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EE" w:rsidRPr="00FA07EE" w:rsidRDefault="00FA07EE" w:rsidP="00FA0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EE">
        <w:rPr>
          <w:rFonts w:ascii="Times New Roman" w:hAnsi="Times New Roman" w:cs="Times New Roman"/>
          <w:b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sz w:val="28"/>
          <w:szCs w:val="28"/>
        </w:rPr>
        <w:t xml:space="preserve"> ли</w:t>
      </w:r>
      <w:r w:rsidRPr="00FA07EE">
        <w:rPr>
          <w:rFonts w:ascii="Times New Roman" w:hAnsi="Times New Roman" w:cs="Times New Roman"/>
          <w:b/>
          <w:sz w:val="28"/>
          <w:szCs w:val="28"/>
        </w:rPr>
        <w:t xml:space="preserve"> судебный пристав-исполнитель уведомлять стороны исполнительного производства о ходе исполнительного производства и всех совершенных действиях - о направленных запросах, полученных ответах?</w:t>
      </w:r>
    </w:p>
    <w:p w:rsidR="00FA07EE" w:rsidRPr="00FA07EE" w:rsidRDefault="00FA07EE" w:rsidP="00FA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25" w:rsidRPr="00FA07EE" w:rsidRDefault="00FA07EE" w:rsidP="00FA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EE">
        <w:rPr>
          <w:rFonts w:ascii="Times New Roman" w:hAnsi="Times New Roman" w:cs="Times New Roman"/>
          <w:sz w:val="28"/>
          <w:szCs w:val="28"/>
        </w:rPr>
        <w:t>В соответствии с определением Высшего Арбитражного суда РФ от 26.11.2013 № № ВАС-16987/13, положения части 1 статьи 24№ 229-ФЗ «Об исполнительном производстве» не обязывают судебного пристава-исполнителя сообщать взыскателю о ходе исполнительного производства и всех совершенных действиях, а именно: о направленных запросах, полученных ответах, об отсутствии должника по мест</w:t>
      </w:r>
      <w:bookmarkStart w:id="0" w:name="_GoBack"/>
      <w:bookmarkEnd w:id="0"/>
      <w:r w:rsidRPr="00FA07EE">
        <w:rPr>
          <w:rFonts w:ascii="Times New Roman" w:hAnsi="Times New Roman" w:cs="Times New Roman"/>
          <w:sz w:val="28"/>
          <w:szCs w:val="28"/>
        </w:rPr>
        <w:t>у нахождения.</w:t>
      </w:r>
    </w:p>
    <w:sectPr w:rsidR="009A1E25" w:rsidRPr="00FA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B4"/>
    <w:rsid w:val="005A07B4"/>
    <w:rsid w:val="009A1E25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3</cp:revision>
  <dcterms:created xsi:type="dcterms:W3CDTF">2021-08-17T04:27:00Z</dcterms:created>
  <dcterms:modified xsi:type="dcterms:W3CDTF">2021-08-17T04:28:00Z</dcterms:modified>
</cp:coreProperties>
</file>