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1384"/>
        <w:gridCol w:w="9604"/>
      </w:tblGrid>
      <w:tr w:rsidR="00E31109" w:rsidRPr="00ED1941">
        <w:trPr>
          <w:trHeight w:val="705"/>
        </w:trPr>
        <w:tc>
          <w:tcPr>
            <w:tcW w:w="1384" w:type="dxa"/>
          </w:tcPr>
          <w:p w:rsidR="00E31109" w:rsidRPr="007E1DE6" w:rsidRDefault="00705E63" w:rsidP="007E1DE6">
            <w:pPr>
              <w:jc w:val="center"/>
              <w:outlineLvl w:val="0"/>
              <w:rPr>
                <w:b/>
                <w:bCs/>
                <w:sz w:val="26"/>
                <w:szCs w:val="26"/>
                <w:lang w:val="en-US"/>
              </w:rPr>
            </w:pPr>
            <w:r>
              <w:rPr>
                <w:noProof/>
              </w:rPr>
              <w:drawing>
                <wp:inline distT="0" distB="0" distL="0" distR="0">
                  <wp:extent cx="6858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9604" w:type="dxa"/>
          </w:tcPr>
          <w:p w:rsidR="00E31109" w:rsidRPr="004C5170" w:rsidRDefault="008E1210" w:rsidP="008E1210">
            <w:pPr>
              <w:jc w:val="center"/>
              <w:outlineLvl w:val="0"/>
              <w:rPr>
                <w:b/>
                <w:bCs/>
                <w:sz w:val="28"/>
                <w:szCs w:val="28"/>
              </w:rPr>
            </w:pPr>
            <w:proofErr w:type="gramStart"/>
            <w:r>
              <w:rPr>
                <w:b/>
                <w:bCs/>
                <w:color w:val="000080"/>
                <w:sz w:val="28"/>
                <w:szCs w:val="28"/>
              </w:rPr>
              <w:t>Межрайонная</w:t>
            </w:r>
            <w:proofErr w:type="gramEnd"/>
            <w:r>
              <w:rPr>
                <w:b/>
                <w:bCs/>
                <w:color w:val="000080"/>
                <w:sz w:val="28"/>
                <w:szCs w:val="28"/>
              </w:rPr>
              <w:t xml:space="preserve"> </w:t>
            </w:r>
            <w:r w:rsidR="00E31109" w:rsidRPr="004C5170">
              <w:rPr>
                <w:b/>
                <w:bCs/>
                <w:color w:val="000080"/>
                <w:sz w:val="28"/>
                <w:szCs w:val="28"/>
              </w:rPr>
              <w:t>ИФ</w:t>
            </w:r>
            <w:r>
              <w:rPr>
                <w:b/>
                <w:bCs/>
                <w:color w:val="000080"/>
                <w:sz w:val="28"/>
                <w:szCs w:val="28"/>
              </w:rPr>
              <w:t>НС Росси №19</w:t>
            </w:r>
            <w:r w:rsidR="00E31109" w:rsidRPr="004C5170">
              <w:rPr>
                <w:b/>
                <w:bCs/>
                <w:color w:val="000080"/>
                <w:sz w:val="28"/>
                <w:szCs w:val="28"/>
              </w:rPr>
              <w:t xml:space="preserve"> по </w:t>
            </w:r>
            <w:r>
              <w:rPr>
                <w:b/>
                <w:bCs/>
                <w:color w:val="000080"/>
                <w:sz w:val="28"/>
                <w:szCs w:val="28"/>
              </w:rPr>
              <w:t>Пермскому краю</w:t>
            </w:r>
            <w:r w:rsidR="00E31109" w:rsidRPr="004C5170">
              <w:rPr>
                <w:b/>
                <w:bCs/>
                <w:color w:val="000080"/>
                <w:sz w:val="28"/>
                <w:szCs w:val="28"/>
              </w:rPr>
              <w:t xml:space="preserve"> сообщает о начале провед</w:t>
            </w:r>
            <w:r w:rsidR="00CB13C8">
              <w:rPr>
                <w:b/>
                <w:bCs/>
                <w:color w:val="000080"/>
                <w:sz w:val="28"/>
                <w:szCs w:val="28"/>
              </w:rPr>
              <w:t>ения декларационной к</w:t>
            </w:r>
            <w:r w:rsidR="00AA4357">
              <w:rPr>
                <w:b/>
                <w:bCs/>
                <w:color w:val="000080"/>
                <w:sz w:val="28"/>
                <w:szCs w:val="28"/>
              </w:rPr>
              <w:t>а</w:t>
            </w:r>
            <w:r w:rsidR="00CB13C8">
              <w:rPr>
                <w:b/>
                <w:bCs/>
                <w:color w:val="000080"/>
                <w:sz w:val="28"/>
                <w:szCs w:val="28"/>
              </w:rPr>
              <w:t>мпании 20</w:t>
            </w:r>
            <w:r w:rsidR="00CB13C8" w:rsidRPr="00CB13C8">
              <w:rPr>
                <w:b/>
                <w:bCs/>
                <w:color w:val="000080"/>
                <w:sz w:val="28"/>
                <w:szCs w:val="28"/>
              </w:rPr>
              <w:t>2</w:t>
            </w:r>
            <w:r>
              <w:rPr>
                <w:b/>
                <w:bCs/>
                <w:color w:val="000080"/>
                <w:sz w:val="28"/>
                <w:szCs w:val="28"/>
              </w:rPr>
              <w:t>3</w:t>
            </w:r>
            <w:r w:rsidR="00E31109" w:rsidRPr="004C5170">
              <w:rPr>
                <w:b/>
                <w:bCs/>
                <w:color w:val="000080"/>
                <w:sz w:val="28"/>
                <w:szCs w:val="28"/>
              </w:rPr>
              <w:t xml:space="preserve"> года </w:t>
            </w:r>
          </w:p>
        </w:tc>
      </w:tr>
    </w:tbl>
    <w:p w:rsidR="00E31109" w:rsidRPr="00F374B1" w:rsidRDefault="00E31109" w:rsidP="004842AB">
      <w:pPr>
        <w:overflowPunct/>
        <w:autoSpaceDE/>
        <w:autoSpaceDN/>
        <w:adjustRightInd/>
        <w:ind w:firstLine="709"/>
        <w:jc w:val="both"/>
        <w:textAlignment w:val="auto"/>
        <w:rPr>
          <w:rFonts w:ascii="Times New Roman" w:hAnsi="Times New Roman" w:cs="Times New Roman"/>
          <w:sz w:val="26"/>
          <w:szCs w:val="26"/>
        </w:rPr>
      </w:pPr>
      <w:r w:rsidRPr="00F374B1">
        <w:rPr>
          <w:rFonts w:ascii="Times New Roman" w:hAnsi="Times New Roman" w:cs="Times New Roman"/>
          <w:sz w:val="26"/>
          <w:szCs w:val="26"/>
        </w:rPr>
        <w:t xml:space="preserve">Налогоплательщики, которые обязаны представить и </w:t>
      </w:r>
      <w:proofErr w:type="gramStart"/>
      <w:r w:rsidRPr="00F374B1">
        <w:rPr>
          <w:rFonts w:ascii="Times New Roman" w:hAnsi="Times New Roman" w:cs="Times New Roman"/>
          <w:sz w:val="26"/>
          <w:szCs w:val="26"/>
        </w:rPr>
        <w:t>запол</w:t>
      </w:r>
      <w:r w:rsidR="00D31994">
        <w:rPr>
          <w:rFonts w:ascii="Times New Roman" w:hAnsi="Times New Roman" w:cs="Times New Roman"/>
          <w:sz w:val="26"/>
          <w:szCs w:val="26"/>
        </w:rPr>
        <w:t>нить налоговую декларацию за 20</w:t>
      </w:r>
      <w:r w:rsidR="00D31994" w:rsidRPr="00D31994">
        <w:rPr>
          <w:rFonts w:ascii="Times New Roman" w:hAnsi="Times New Roman" w:cs="Times New Roman"/>
          <w:sz w:val="26"/>
          <w:szCs w:val="26"/>
        </w:rPr>
        <w:t>2</w:t>
      </w:r>
      <w:r w:rsidR="008E1210">
        <w:rPr>
          <w:rFonts w:ascii="Times New Roman" w:hAnsi="Times New Roman" w:cs="Times New Roman"/>
          <w:sz w:val="26"/>
          <w:szCs w:val="26"/>
        </w:rPr>
        <w:t>2</w:t>
      </w:r>
      <w:r w:rsidRPr="00F374B1">
        <w:rPr>
          <w:rFonts w:ascii="Times New Roman" w:hAnsi="Times New Roman" w:cs="Times New Roman"/>
          <w:sz w:val="26"/>
          <w:szCs w:val="26"/>
        </w:rPr>
        <w:t xml:space="preserve"> год по доходам физических лиц по форме 3-НДФЛ  указаны</w:t>
      </w:r>
      <w:proofErr w:type="gramEnd"/>
      <w:r w:rsidRPr="00F374B1">
        <w:rPr>
          <w:rFonts w:ascii="Times New Roman" w:hAnsi="Times New Roman" w:cs="Times New Roman"/>
          <w:sz w:val="26"/>
          <w:szCs w:val="26"/>
        </w:rPr>
        <w:t xml:space="preserve"> в ст. ст. 227, </w:t>
      </w:r>
      <w:r w:rsidR="00013D8C">
        <w:rPr>
          <w:rFonts w:ascii="Times New Roman" w:hAnsi="Times New Roman" w:cs="Times New Roman"/>
          <w:sz w:val="26"/>
          <w:szCs w:val="26"/>
        </w:rPr>
        <w:t xml:space="preserve">227.1, </w:t>
      </w:r>
      <w:r w:rsidRPr="00F374B1">
        <w:rPr>
          <w:rFonts w:ascii="Times New Roman" w:hAnsi="Times New Roman" w:cs="Times New Roman"/>
          <w:sz w:val="26"/>
          <w:szCs w:val="26"/>
        </w:rPr>
        <w:t xml:space="preserve">228 НК РФ. Это лица, которые </w:t>
      </w:r>
      <w:r w:rsidRPr="00F374B1">
        <w:rPr>
          <w:rFonts w:ascii="Times New Roman" w:hAnsi="Times New Roman" w:cs="Times New Roman"/>
          <w:b/>
          <w:bCs/>
          <w:sz w:val="26"/>
          <w:szCs w:val="26"/>
        </w:rPr>
        <w:t>самостоятельно рассчитывают и перечисляют налог со своих доходов</w:t>
      </w:r>
      <w:r w:rsidRPr="00F374B1">
        <w:rPr>
          <w:rFonts w:ascii="Times New Roman" w:hAnsi="Times New Roman" w:cs="Times New Roman"/>
          <w:sz w:val="26"/>
          <w:szCs w:val="26"/>
        </w:rPr>
        <w:t>, а также заполняют налоговую декларацию по форме 3-НДФЛ:</w:t>
      </w:r>
    </w:p>
    <w:p w:rsidR="00E31109" w:rsidRPr="00F374B1" w:rsidRDefault="00C10F83" w:rsidP="0054504F">
      <w:pPr>
        <w:numPr>
          <w:ilvl w:val="0"/>
          <w:numId w:val="15"/>
        </w:numPr>
        <w:tabs>
          <w:tab w:val="clear" w:pos="720"/>
          <w:tab w:val="num" w:pos="567"/>
        </w:tabs>
        <w:overflowPunct/>
        <w:autoSpaceDE/>
        <w:autoSpaceDN/>
        <w:adjustRightInd/>
        <w:ind w:left="0" w:firstLine="709"/>
        <w:jc w:val="both"/>
        <w:textAlignment w:val="auto"/>
        <w:rPr>
          <w:rFonts w:ascii="Times New Roman" w:hAnsi="Times New Roman" w:cs="Times New Roman"/>
          <w:sz w:val="26"/>
          <w:szCs w:val="26"/>
        </w:rPr>
      </w:pPr>
      <w:r>
        <w:rPr>
          <w:rFonts w:ascii="Times New Roman" w:hAnsi="Times New Roman" w:cs="Times New Roman"/>
          <w:sz w:val="26"/>
          <w:szCs w:val="26"/>
        </w:rPr>
        <w:t>и</w:t>
      </w:r>
      <w:r w:rsidR="00E31109" w:rsidRPr="00F374B1">
        <w:rPr>
          <w:rFonts w:ascii="Times New Roman" w:hAnsi="Times New Roman" w:cs="Times New Roman"/>
          <w:sz w:val="26"/>
          <w:szCs w:val="26"/>
        </w:rPr>
        <w:t>ндивидуальные предприниматели, зарегистрир</w:t>
      </w:r>
      <w:r>
        <w:rPr>
          <w:rFonts w:ascii="Times New Roman" w:hAnsi="Times New Roman" w:cs="Times New Roman"/>
          <w:sz w:val="26"/>
          <w:szCs w:val="26"/>
        </w:rPr>
        <w:t>ованные в установленном порядке;</w:t>
      </w:r>
    </w:p>
    <w:p w:rsidR="00E31109" w:rsidRDefault="00C10F83" w:rsidP="0054504F">
      <w:pPr>
        <w:numPr>
          <w:ilvl w:val="0"/>
          <w:numId w:val="16"/>
        </w:numPr>
        <w:tabs>
          <w:tab w:val="clear" w:pos="720"/>
          <w:tab w:val="num" w:pos="0"/>
        </w:tabs>
        <w:overflowPunct/>
        <w:autoSpaceDE/>
        <w:autoSpaceDN/>
        <w:adjustRightInd/>
        <w:ind w:left="0" w:firstLine="709"/>
        <w:jc w:val="both"/>
        <w:textAlignment w:val="auto"/>
        <w:rPr>
          <w:rFonts w:ascii="Times New Roman" w:hAnsi="Times New Roman" w:cs="Times New Roman"/>
          <w:sz w:val="26"/>
          <w:szCs w:val="26"/>
        </w:rPr>
      </w:pPr>
      <w:r>
        <w:rPr>
          <w:rFonts w:ascii="Times New Roman" w:hAnsi="Times New Roman" w:cs="Times New Roman"/>
          <w:sz w:val="26"/>
          <w:szCs w:val="26"/>
        </w:rPr>
        <w:t>ч</w:t>
      </w:r>
      <w:r w:rsidR="00E31109" w:rsidRPr="00F374B1">
        <w:rPr>
          <w:rFonts w:ascii="Times New Roman" w:hAnsi="Times New Roman" w:cs="Times New Roman"/>
          <w:sz w:val="26"/>
          <w:szCs w:val="26"/>
        </w:rPr>
        <w:t>астные нотариусы, адвокаты, учредившие адвокатские кабинеты, и другие лица,</w:t>
      </w:r>
      <w:r>
        <w:rPr>
          <w:rFonts w:ascii="Times New Roman" w:hAnsi="Times New Roman" w:cs="Times New Roman"/>
          <w:sz w:val="26"/>
          <w:szCs w:val="26"/>
        </w:rPr>
        <w:t xml:space="preserve"> занимающиеся частной практикой;</w:t>
      </w:r>
    </w:p>
    <w:p w:rsidR="00E31109" w:rsidRPr="00091FF5" w:rsidRDefault="00C10F83" w:rsidP="00091FF5">
      <w:pPr>
        <w:numPr>
          <w:ilvl w:val="0"/>
          <w:numId w:val="16"/>
        </w:numPr>
        <w:tabs>
          <w:tab w:val="clear" w:pos="720"/>
          <w:tab w:val="num" w:pos="0"/>
        </w:tabs>
        <w:overflowPunct/>
        <w:autoSpaceDE/>
        <w:autoSpaceDN/>
        <w:adjustRightInd/>
        <w:ind w:left="0" w:firstLine="709"/>
        <w:jc w:val="both"/>
        <w:textAlignment w:val="auto"/>
        <w:rPr>
          <w:rFonts w:ascii="Times New Roman" w:hAnsi="Times New Roman" w:cs="Times New Roman"/>
          <w:sz w:val="26"/>
          <w:szCs w:val="26"/>
        </w:rPr>
      </w:pPr>
      <w:r w:rsidRPr="00091FF5">
        <w:rPr>
          <w:rFonts w:ascii="Times New Roman" w:hAnsi="Times New Roman" w:cs="Times New Roman"/>
          <w:sz w:val="26"/>
          <w:szCs w:val="26"/>
        </w:rPr>
        <w:t>л</w:t>
      </w:r>
      <w:r w:rsidR="00E31109" w:rsidRPr="00091FF5">
        <w:rPr>
          <w:rFonts w:ascii="Times New Roman" w:hAnsi="Times New Roman" w:cs="Times New Roman"/>
          <w:sz w:val="26"/>
          <w:szCs w:val="26"/>
        </w:rPr>
        <w:t>ица</w:t>
      </w:r>
      <w:r w:rsidR="00091FF5" w:rsidRPr="00091FF5">
        <w:rPr>
          <w:rFonts w:ascii="Times New Roman" w:hAnsi="Times New Roman" w:cs="Times New Roman"/>
          <w:sz w:val="26"/>
          <w:szCs w:val="26"/>
        </w:rPr>
        <w:t>,</w:t>
      </w:r>
      <w:r w:rsidR="00091FF5">
        <w:rPr>
          <w:rFonts w:ascii="Times New Roman" w:hAnsi="Times New Roman" w:cs="Times New Roman"/>
          <w:sz w:val="26"/>
          <w:szCs w:val="26"/>
        </w:rPr>
        <w:t xml:space="preserve"> получившие доходы</w:t>
      </w:r>
      <w:r w:rsidR="0066359A" w:rsidRPr="00091FF5">
        <w:rPr>
          <w:rFonts w:ascii="Times New Roman" w:hAnsi="Times New Roman" w:cs="Times New Roman"/>
          <w:sz w:val="26"/>
          <w:szCs w:val="26"/>
        </w:rPr>
        <w:t xml:space="preserve"> исходя из сумм</w:t>
      </w:r>
      <w:r w:rsidR="00E31109" w:rsidRPr="00091FF5">
        <w:rPr>
          <w:rFonts w:ascii="Times New Roman" w:hAnsi="Times New Roman" w:cs="Times New Roman"/>
          <w:sz w:val="26"/>
          <w:szCs w:val="26"/>
        </w:rPr>
        <w:t>, получ</w:t>
      </w:r>
      <w:r w:rsidR="0066359A" w:rsidRPr="00091FF5">
        <w:rPr>
          <w:rFonts w:ascii="Times New Roman" w:hAnsi="Times New Roman" w:cs="Times New Roman"/>
          <w:sz w:val="26"/>
          <w:szCs w:val="26"/>
        </w:rPr>
        <w:t>енных</w:t>
      </w:r>
      <w:r w:rsidR="00E31109" w:rsidRPr="00091FF5">
        <w:rPr>
          <w:rFonts w:ascii="Times New Roman" w:hAnsi="Times New Roman" w:cs="Times New Roman"/>
          <w:sz w:val="26"/>
          <w:szCs w:val="26"/>
        </w:rPr>
        <w:t xml:space="preserve"> от продажи имуществ</w:t>
      </w:r>
      <w:r w:rsidR="0066359A" w:rsidRPr="00091FF5">
        <w:rPr>
          <w:rFonts w:ascii="Times New Roman" w:hAnsi="Times New Roman" w:cs="Times New Roman"/>
          <w:sz w:val="26"/>
          <w:szCs w:val="26"/>
        </w:rPr>
        <w:t xml:space="preserve">а, </w:t>
      </w:r>
      <w:r w:rsidR="00E31109" w:rsidRPr="00091FF5">
        <w:rPr>
          <w:rFonts w:ascii="Times New Roman" w:hAnsi="Times New Roman" w:cs="Times New Roman"/>
          <w:sz w:val="26"/>
          <w:szCs w:val="26"/>
        </w:rPr>
        <w:t xml:space="preserve"> </w:t>
      </w:r>
      <w:r w:rsidR="0066359A" w:rsidRPr="00091FF5">
        <w:rPr>
          <w:rFonts w:ascii="Times New Roman" w:hAnsi="Times New Roman" w:cs="Times New Roman"/>
          <w:sz w:val="26"/>
          <w:szCs w:val="26"/>
        </w:rPr>
        <w:t>принадлежавшего этим лицам на праве собственности, и имущественных прав, за исключением случаев, предусмотренных пунктом 17.1 статьи 217 НК РФ, когда такие доходы не подлежат налогообложению,</w:t>
      </w:r>
      <w:r w:rsidR="0010052C" w:rsidRPr="00091FF5">
        <w:rPr>
          <w:rFonts w:ascii="Times New Roman" w:hAnsi="Times New Roman" w:cs="Times New Roman"/>
          <w:sz w:val="26"/>
          <w:szCs w:val="26"/>
        </w:rPr>
        <w:t xml:space="preserve"> при этом в случае продажи недвижимого имущества на сумму до 1 </w:t>
      </w:r>
      <w:proofErr w:type="gramStart"/>
      <w:r w:rsidR="0010052C" w:rsidRPr="00091FF5">
        <w:rPr>
          <w:rFonts w:ascii="Times New Roman" w:hAnsi="Times New Roman" w:cs="Times New Roman"/>
          <w:sz w:val="26"/>
          <w:szCs w:val="26"/>
        </w:rPr>
        <w:t>млн</w:t>
      </w:r>
      <w:proofErr w:type="gramEnd"/>
      <w:r w:rsidR="0010052C" w:rsidRPr="00091FF5">
        <w:rPr>
          <w:rFonts w:ascii="Times New Roman" w:hAnsi="Times New Roman" w:cs="Times New Roman"/>
          <w:sz w:val="26"/>
          <w:szCs w:val="26"/>
        </w:rPr>
        <w:t xml:space="preserve"> рублей, а иного имущества - до 250 тыс. рублей в год, налогоплательщику больше не нужно сдавать декларацию 3-НДФЛ;</w:t>
      </w:r>
    </w:p>
    <w:p w:rsidR="00E31109" w:rsidRPr="00F374B1" w:rsidRDefault="00C10F83" w:rsidP="00954B6A">
      <w:pPr>
        <w:numPr>
          <w:ilvl w:val="0"/>
          <w:numId w:val="16"/>
        </w:numPr>
        <w:tabs>
          <w:tab w:val="clear" w:pos="720"/>
        </w:tabs>
        <w:overflowPunct/>
        <w:autoSpaceDE/>
        <w:autoSpaceDN/>
        <w:adjustRightInd/>
        <w:ind w:left="0" w:firstLine="709"/>
        <w:jc w:val="both"/>
        <w:textAlignment w:val="auto"/>
        <w:rPr>
          <w:rFonts w:ascii="Times New Roman" w:hAnsi="Times New Roman" w:cs="Times New Roman"/>
          <w:sz w:val="26"/>
          <w:szCs w:val="26"/>
        </w:rPr>
      </w:pPr>
      <w:r>
        <w:rPr>
          <w:rFonts w:ascii="Times New Roman" w:hAnsi="Times New Roman" w:cs="Times New Roman"/>
          <w:sz w:val="26"/>
          <w:szCs w:val="26"/>
        </w:rPr>
        <w:t>л</w:t>
      </w:r>
      <w:r w:rsidR="00E31109" w:rsidRPr="00F374B1">
        <w:rPr>
          <w:rFonts w:ascii="Times New Roman" w:hAnsi="Times New Roman" w:cs="Times New Roman"/>
          <w:sz w:val="26"/>
          <w:szCs w:val="26"/>
        </w:rPr>
        <w:t>ица, получившие доходы от других физических лиц и организаций, не являющихся налоговыми агентами, по трудовым договорам и договорам гражданско-правового характера, включая договор на</w:t>
      </w:r>
      <w:r>
        <w:rPr>
          <w:rFonts w:ascii="Times New Roman" w:hAnsi="Times New Roman" w:cs="Times New Roman"/>
          <w:sz w:val="26"/>
          <w:szCs w:val="26"/>
        </w:rPr>
        <w:t>йма или договор аренды имуществ;</w:t>
      </w:r>
    </w:p>
    <w:p w:rsidR="00E31109" w:rsidRPr="00F374B1" w:rsidRDefault="00C10F83" w:rsidP="007C2564">
      <w:pPr>
        <w:numPr>
          <w:ilvl w:val="0"/>
          <w:numId w:val="16"/>
        </w:numPr>
        <w:tabs>
          <w:tab w:val="clear" w:pos="720"/>
        </w:tabs>
        <w:overflowPunct/>
        <w:autoSpaceDE/>
        <w:autoSpaceDN/>
        <w:adjustRightInd/>
        <w:ind w:left="0" w:firstLine="709"/>
        <w:jc w:val="both"/>
        <w:textAlignment w:val="auto"/>
        <w:rPr>
          <w:rFonts w:ascii="Times New Roman" w:hAnsi="Times New Roman" w:cs="Times New Roman"/>
          <w:sz w:val="26"/>
          <w:szCs w:val="26"/>
        </w:rPr>
      </w:pPr>
      <w:r>
        <w:rPr>
          <w:rFonts w:ascii="Times New Roman" w:hAnsi="Times New Roman" w:cs="Times New Roman"/>
          <w:sz w:val="26"/>
          <w:szCs w:val="26"/>
        </w:rPr>
        <w:t>л</w:t>
      </w:r>
      <w:r w:rsidR="00E31109" w:rsidRPr="00F374B1">
        <w:rPr>
          <w:rFonts w:ascii="Times New Roman" w:hAnsi="Times New Roman" w:cs="Times New Roman"/>
          <w:sz w:val="26"/>
          <w:szCs w:val="26"/>
        </w:rPr>
        <w:t xml:space="preserve">ица, получающие другие доходы (исходя из сумм таких доходов), при получении которых не был удержан налог налоговыми агентами, за исключением доходов, сведения о которых </w:t>
      </w:r>
      <w:r>
        <w:rPr>
          <w:rFonts w:ascii="Times New Roman" w:hAnsi="Times New Roman" w:cs="Times New Roman"/>
          <w:sz w:val="26"/>
          <w:szCs w:val="26"/>
        </w:rPr>
        <w:t>представлены налоговыми агентам;</w:t>
      </w:r>
    </w:p>
    <w:p w:rsidR="00E31109" w:rsidRPr="00F374B1" w:rsidRDefault="00C10F83" w:rsidP="0054504F">
      <w:pPr>
        <w:numPr>
          <w:ilvl w:val="0"/>
          <w:numId w:val="16"/>
        </w:numPr>
        <w:tabs>
          <w:tab w:val="clear" w:pos="720"/>
        </w:tabs>
        <w:overflowPunct/>
        <w:autoSpaceDE/>
        <w:autoSpaceDN/>
        <w:adjustRightInd/>
        <w:ind w:left="0" w:firstLine="709"/>
        <w:jc w:val="both"/>
        <w:textAlignment w:val="auto"/>
        <w:rPr>
          <w:rFonts w:ascii="Times New Roman" w:hAnsi="Times New Roman" w:cs="Times New Roman"/>
          <w:sz w:val="26"/>
          <w:szCs w:val="26"/>
        </w:rPr>
      </w:pPr>
      <w:r>
        <w:rPr>
          <w:rFonts w:ascii="Times New Roman" w:hAnsi="Times New Roman" w:cs="Times New Roman"/>
          <w:sz w:val="26"/>
          <w:szCs w:val="26"/>
        </w:rPr>
        <w:t>л</w:t>
      </w:r>
      <w:r w:rsidR="00E31109" w:rsidRPr="00F374B1">
        <w:rPr>
          <w:rFonts w:ascii="Times New Roman" w:hAnsi="Times New Roman" w:cs="Times New Roman"/>
          <w:sz w:val="26"/>
          <w:szCs w:val="26"/>
        </w:rPr>
        <w:t xml:space="preserve">ица, получившие доходы в виде вознаграждения, выплачиваемого им как наследникам (правопреемникам) авторов произведений науки, литературы, искусства, а также авторов изобретений, полезных </w:t>
      </w:r>
      <w:r>
        <w:rPr>
          <w:rFonts w:ascii="Times New Roman" w:hAnsi="Times New Roman" w:cs="Times New Roman"/>
          <w:sz w:val="26"/>
          <w:szCs w:val="26"/>
        </w:rPr>
        <w:t>моделей и промышленных образцов;</w:t>
      </w:r>
    </w:p>
    <w:p w:rsidR="00E31109" w:rsidRDefault="00C10F83" w:rsidP="0054504F">
      <w:pPr>
        <w:numPr>
          <w:ilvl w:val="0"/>
          <w:numId w:val="16"/>
        </w:numPr>
        <w:tabs>
          <w:tab w:val="clear" w:pos="720"/>
          <w:tab w:val="num" w:pos="0"/>
        </w:tabs>
        <w:overflowPunct/>
        <w:autoSpaceDE/>
        <w:autoSpaceDN/>
        <w:adjustRightInd/>
        <w:ind w:left="0" w:firstLine="709"/>
        <w:jc w:val="both"/>
        <w:textAlignment w:val="auto"/>
        <w:rPr>
          <w:rFonts w:ascii="Times New Roman" w:hAnsi="Times New Roman" w:cs="Times New Roman"/>
          <w:sz w:val="26"/>
          <w:szCs w:val="26"/>
        </w:rPr>
      </w:pPr>
      <w:r>
        <w:rPr>
          <w:rFonts w:ascii="Times New Roman" w:hAnsi="Times New Roman" w:cs="Times New Roman"/>
          <w:sz w:val="26"/>
          <w:szCs w:val="26"/>
        </w:rPr>
        <w:t>л</w:t>
      </w:r>
      <w:r w:rsidR="00E31109" w:rsidRPr="00F374B1">
        <w:rPr>
          <w:rFonts w:ascii="Times New Roman" w:hAnsi="Times New Roman" w:cs="Times New Roman"/>
          <w:sz w:val="26"/>
          <w:szCs w:val="26"/>
        </w:rPr>
        <w:t xml:space="preserve">ица, получившие доходы в денежной и натуральной </w:t>
      </w:r>
      <w:proofErr w:type="gramStart"/>
      <w:r w:rsidR="00E31109" w:rsidRPr="00F374B1">
        <w:rPr>
          <w:rFonts w:ascii="Times New Roman" w:hAnsi="Times New Roman" w:cs="Times New Roman"/>
          <w:sz w:val="26"/>
          <w:szCs w:val="26"/>
        </w:rPr>
        <w:t>формах</w:t>
      </w:r>
      <w:proofErr w:type="gramEnd"/>
      <w:r w:rsidR="00E31109" w:rsidRPr="00F374B1">
        <w:rPr>
          <w:rFonts w:ascii="Times New Roman" w:hAnsi="Times New Roman" w:cs="Times New Roman"/>
          <w:sz w:val="26"/>
          <w:szCs w:val="26"/>
        </w:rPr>
        <w:t xml:space="preserve"> в порядке дарения (за исключением случаев, предусм</w:t>
      </w:r>
      <w:r w:rsidR="00091FF5">
        <w:rPr>
          <w:rFonts w:ascii="Times New Roman" w:hAnsi="Times New Roman" w:cs="Times New Roman"/>
          <w:sz w:val="26"/>
          <w:szCs w:val="26"/>
        </w:rPr>
        <w:t>отренных п. 18.1 ст. 217 НК РФ);</w:t>
      </w:r>
    </w:p>
    <w:p w:rsidR="00091FF5" w:rsidRPr="00F374B1" w:rsidRDefault="00091FF5" w:rsidP="0054504F">
      <w:pPr>
        <w:numPr>
          <w:ilvl w:val="0"/>
          <w:numId w:val="16"/>
        </w:numPr>
        <w:tabs>
          <w:tab w:val="clear" w:pos="720"/>
          <w:tab w:val="num" w:pos="0"/>
        </w:tabs>
        <w:overflowPunct/>
        <w:autoSpaceDE/>
        <w:autoSpaceDN/>
        <w:adjustRightInd/>
        <w:ind w:left="0" w:firstLine="709"/>
        <w:jc w:val="both"/>
        <w:textAlignment w:val="auto"/>
        <w:rPr>
          <w:rFonts w:ascii="Times New Roman" w:hAnsi="Times New Roman" w:cs="Times New Roman"/>
          <w:sz w:val="26"/>
          <w:szCs w:val="26"/>
        </w:rPr>
      </w:pPr>
      <w:r>
        <w:rPr>
          <w:rFonts w:ascii="Times New Roman" w:hAnsi="Times New Roman" w:cs="Times New Roman"/>
          <w:sz w:val="26"/>
          <w:szCs w:val="26"/>
        </w:rPr>
        <w:t xml:space="preserve">лица – налоговые резиденты РФ, за исключением российских военнослужащих (указанных в п.3 ст.207 НК РФ), получающие доходы от источников, находящихся за пределами Российской Федерации,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сходя из сумм таких доходов.</w:t>
      </w:r>
    </w:p>
    <w:p w:rsidR="00E31109" w:rsidRPr="00BF5AEC" w:rsidRDefault="00E31109" w:rsidP="00F374B1">
      <w:pPr>
        <w:overflowPunct/>
        <w:autoSpaceDE/>
        <w:autoSpaceDN/>
        <w:adjustRightInd/>
        <w:ind w:left="709"/>
        <w:jc w:val="both"/>
        <w:textAlignment w:val="auto"/>
        <w:rPr>
          <w:rFonts w:ascii="Times New Roman" w:hAnsi="Times New Roman" w:cs="Times New Roman"/>
          <w:sz w:val="16"/>
          <w:szCs w:val="16"/>
        </w:rPr>
      </w:pPr>
    </w:p>
    <w:p w:rsidR="00E31109" w:rsidRDefault="00E31109" w:rsidP="004842AB">
      <w:pPr>
        <w:overflowPunct/>
        <w:autoSpaceDE/>
        <w:autoSpaceDN/>
        <w:adjustRightInd/>
        <w:ind w:firstLine="709"/>
        <w:jc w:val="center"/>
        <w:textAlignment w:val="auto"/>
        <w:rPr>
          <w:rFonts w:ascii="Times New Roman" w:hAnsi="Times New Roman" w:cs="Times New Roman"/>
          <w:b/>
          <w:bCs/>
          <w:sz w:val="26"/>
          <w:szCs w:val="26"/>
        </w:rPr>
      </w:pPr>
      <w:r w:rsidRPr="00F374B1">
        <w:rPr>
          <w:rFonts w:ascii="Times New Roman" w:hAnsi="Times New Roman" w:cs="Times New Roman"/>
          <w:b/>
          <w:bCs/>
          <w:sz w:val="26"/>
          <w:szCs w:val="26"/>
        </w:rPr>
        <w:t>Срок представления и ответственность за непредставление декларации 3-НДФЛ</w:t>
      </w:r>
    </w:p>
    <w:p w:rsidR="00783087" w:rsidRPr="00783087" w:rsidRDefault="00E31109" w:rsidP="00783087">
      <w:pPr>
        <w:ind w:firstLine="540"/>
        <w:jc w:val="both"/>
        <w:rPr>
          <w:rFonts w:ascii="Times New Roman" w:hAnsi="Times New Roman" w:cs="Times New Roman"/>
          <w:sz w:val="26"/>
          <w:szCs w:val="26"/>
        </w:rPr>
      </w:pPr>
      <w:r w:rsidRPr="00F374B1">
        <w:rPr>
          <w:rFonts w:ascii="Times New Roman" w:hAnsi="Times New Roman" w:cs="Times New Roman"/>
          <w:sz w:val="26"/>
          <w:szCs w:val="26"/>
        </w:rPr>
        <w:t xml:space="preserve">Указанные налогоплательщики обязаны представить в налоговый орган по месту своего учета соответствующую налоговую </w:t>
      </w:r>
      <w:hyperlink r:id="rId8" w:history="1">
        <w:r w:rsidRPr="00F374B1">
          <w:rPr>
            <w:rFonts w:ascii="Times New Roman" w:hAnsi="Times New Roman" w:cs="Times New Roman"/>
            <w:sz w:val="26"/>
            <w:szCs w:val="26"/>
          </w:rPr>
          <w:t>декларацию</w:t>
        </w:r>
      </w:hyperlink>
      <w:r w:rsidRPr="00F374B1">
        <w:rPr>
          <w:rFonts w:ascii="Times New Roman" w:hAnsi="Times New Roman" w:cs="Times New Roman"/>
          <w:sz w:val="26"/>
          <w:szCs w:val="26"/>
        </w:rPr>
        <w:t xml:space="preserve"> по форме 3-НДФЛ </w:t>
      </w:r>
      <w:r w:rsidRPr="00783087">
        <w:rPr>
          <w:rFonts w:ascii="Times New Roman" w:hAnsi="Times New Roman" w:cs="Times New Roman"/>
          <w:sz w:val="26"/>
          <w:szCs w:val="26"/>
        </w:rPr>
        <w:t>не позднее 30 апреля года</w:t>
      </w:r>
      <w:r w:rsidRPr="00F374B1">
        <w:rPr>
          <w:rFonts w:ascii="Times New Roman" w:hAnsi="Times New Roman" w:cs="Times New Roman"/>
          <w:sz w:val="26"/>
          <w:szCs w:val="26"/>
        </w:rPr>
        <w:t xml:space="preserve">, следующего за истекшим </w:t>
      </w:r>
      <w:hyperlink r:id="rId9" w:history="1">
        <w:r w:rsidRPr="00F374B1">
          <w:rPr>
            <w:rFonts w:ascii="Times New Roman" w:hAnsi="Times New Roman" w:cs="Times New Roman"/>
            <w:sz w:val="26"/>
            <w:szCs w:val="26"/>
          </w:rPr>
          <w:t>налоговым периодом</w:t>
        </w:r>
      </w:hyperlink>
      <w:r w:rsidRPr="00F374B1">
        <w:rPr>
          <w:rFonts w:ascii="Times New Roman" w:hAnsi="Times New Roman" w:cs="Times New Roman"/>
          <w:sz w:val="26"/>
          <w:szCs w:val="26"/>
        </w:rPr>
        <w:t>.</w:t>
      </w:r>
      <w:r w:rsidR="00783087">
        <w:rPr>
          <w:rFonts w:ascii="Times New Roman" w:hAnsi="Times New Roman" w:cs="Times New Roman"/>
          <w:sz w:val="26"/>
          <w:szCs w:val="26"/>
        </w:rPr>
        <w:t xml:space="preserve"> </w:t>
      </w:r>
      <w:r w:rsidR="00783087" w:rsidRPr="00783087">
        <w:rPr>
          <w:rFonts w:ascii="Times New Roman" w:hAnsi="Times New Roman" w:cs="Times New Roman"/>
          <w:sz w:val="26"/>
          <w:szCs w:val="26"/>
        </w:rPr>
        <w:t xml:space="preserve">Предельный срок подачи декларации - </w:t>
      </w:r>
      <w:r w:rsidR="00196A2A">
        <w:rPr>
          <w:rFonts w:ascii="Times New Roman" w:hAnsi="Times New Roman" w:cs="Times New Roman"/>
          <w:sz w:val="26"/>
          <w:szCs w:val="26"/>
        </w:rPr>
        <w:t>2</w:t>
      </w:r>
      <w:bookmarkStart w:id="0" w:name="_GoBack"/>
      <w:bookmarkEnd w:id="0"/>
      <w:r w:rsidR="00783087" w:rsidRPr="00783087">
        <w:rPr>
          <w:rFonts w:ascii="Times New Roman" w:hAnsi="Times New Roman" w:cs="Times New Roman"/>
          <w:sz w:val="26"/>
          <w:szCs w:val="26"/>
        </w:rPr>
        <w:t xml:space="preserve"> мая 202</w:t>
      </w:r>
      <w:r w:rsidR="00A446D6">
        <w:rPr>
          <w:rFonts w:ascii="Times New Roman" w:hAnsi="Times New Roman" w:cs="Times New Roman"/>
          <w:sz w:val="26"/>
          <w:szCs w:val="26"/>
        </w:rPr>
        <w:t>3</w:t>
      </w:r>
      <w:r w:rsidR="00783087" w:rsidRPr="00783087">
        <w:rPr>
          <w:rFonts w:ascii="Times New Roman" w:hAnsi="Times New Roman" w:cs="Times New Roman"/>
          <w:sz w:val="26"/>
          <w:szCs w:val="26"/>
        </w:rPr>
        <w:t xml:space="preserve"> года. </w:t>
      </w:r>
    </w:p>
    <w:p w:rsidR="00CA7B4A" w:rsidRPr="00CA7B4A" w:rsidRDefault="00E31109" w:rsidP="00CA7B4A">
      <w:pPr>
        <w:pStyle w:val="ConsPlusNormal"/>
        <w:ind w:firstLine="540"/>
        <w:jc w:val="both"/>
        <w:rPr>
          <w:rFonts w:ascii="Times New Roman" w:hAnsi="Times New Roman" w:cs="Times New Roman"/>
          <w:sz w:val="26"/>
          <w:szCs w:val="26"/>
        </w:rPr>
      </w:pPr>
      <w:proofErr w:type="gramStart"/>
      <w:r w:rsidRPr="00F374B1">
        <w:rPr>
          <w:rFonts w:ascii="Times New Roman" w:hAnsi="Times New Roman" w:cs="Times New Roman"/>
          <w:b/>
          <w:bCs/>
          <w:sz w:val="26"/>
          <w:szCs w:val="26"/>
        </w:rPr>
        <w:t>За несвоевременное представление</w:t>
      </w:r>
      <w:r w:rsidRPr="00F374B1">
        <w:rPr>
          <w:rFonts w:ascii="Times New Roman" w:hAnsi="Times New Roman" w:cs="Times New Roman"/>
          <w:sz w:val="26"/>
          <w:szCs w:val="26"/>
        </w:rPr>
        <w:t xml:space="preserve"> налоговой декларации в соответствии со ст. 119 НК РФ, </w:t>
      </w:r>
      <w:r w:rsidR="00CA7B4A" w:rsidRPr="00CA7B4A">
        <w:rPr>
          <w:rFonts w:ascii="Times New Roman" w:hAnsi="Times New Roman" w:cs="Times New Roman"/>
          <w:sz w:val="26"/>
          <w:szCs w:val="26"/>
        </w:rPr>
        <w:t>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w:t>
      </w:r>
      <w:r w:rsidR="00CA7B4A">
        <w:rPr>
          <w:rFonts w:ascii="Times New Roman" w:hAnsi="Times New Roman" w:cs="Times New Roman"/>
          <w:sz w:val="26"/>
          <w:szCs w:val="26"/>
        </w:rPr>
        <w:t>е) на основании этой декларации</w:t>
      </w:r>
      <w:r w:rsidR="00CA7B4A" w:rsidRPr="00CA7B4A">
        <w:rPr>
          <w:rFonts w:ascii="Times New Roman" w:hAnsi="Times New Roman" w:cs="Times New Roman"/>
          <w:sz w:val="26"/>
          <w:szCs w:val="26"/>
        </w:rPr>
        <w:t>, за каждый полный или неполный месяц со дня, установленного для ее представления, но не более 30 процентов указанной суммы и не менее</w:t>
      </w:r>
      <w:proofErr w:type="gramEnd"/>
      <w:r w:rsidR="00CA7B4A" w:rsidRPr="00CA7B4A">
        <w:rPr>
          <w:rFonts w:ascii="Times New Roman" w:hAnsi="Times New Roman" w:cs="Times New Roman"/>
          <w:sz w:val="26"/>
          <w:szCs w:val="26"/>
        </w:rPr>
        <w:t xml:space="preserve"> 1 000 рублей.</w:t>
      </w:r>
    </w:p>
    <w:p w:rsidR="00CA7B4A" w:rsidRDefault="00CA7B4A" w:rsidP="005B1AEA">
      <w:pPr>
        <w:ind w:firstLine="540"/>
        <w:jc w:val="both"/>
        <w:outlineLvl w:val="0"/>
        <w:rPr>
          <w:rFonts w:ascii="Times New Roman" w:hAnsi="Times New Roman" w:cs="Times New Roman"/>
          <w:sz w:val="26"/>
          <w:szCs w:val="26"/>
        </w:rPr>
      </w:pPr>
    </w:p>
    <w:p w:rsidR="00E31109" w:rsidRDefault="00E31109" w:rsidP="005B1AEA">
      <w:pPr>
        <w:pStyle w:val="ConsPlusNormal"/>
        <w:ind w:firstLine="540"/>
        <w:jc w:val="both"/>
        <w:rPr>
          <w:rFonts w:ascii="Times New Roman" w:hAnsi="Times New Roman" w:cs="Times New Roman"/>
          <w:sz w:val="26"/>
          <w:szCs w:val="26"/>
        </w:rPr>
      </w:pPr>
      <w:r w:rsidRPr="00F374B1">
        <w:rPr>
          <w:rFonts w:ascii="Times New Roman" w:hAnsi="Times New Roman" w:cs="Times New Roman"/>
          <w:sz w:val="26"/>
          <w:szCs w:val="26"/>
        </w:rPr>
        <w:t xml:space="preserve">Общая сумма налога, подлежащая уплате в соответствующий бюджет, исчисленная исходя из налоговой декларации, уплачивается по месту жительства налогоплательщика в срок </w:t>
      </w:r>
      <w:r w:rsidRPr="00F374B1">
        <w:rPr>
          <w:rFonts w:ascii="Times New Roman" w:hAnsi="Times New Roman" w:cs="Times New Roman"/>
          <w:b/>
          <w:bCs/>
          <w:sz w:val="26"/>
          <w:szCs w:val="26"/>
        </w:rPr>
        <w:t>не позднее 15 июля</w:t>
      </w:r>
      <w:r w:rsidRPr="00F374B1">
        <w:rPr>
          <w:rFonts w:ascii="Times New Roman" w:hAnsi="Times New Roman" w:cs="Times New Roman"/>
          <w:sz w:val="26"/>
          <w:szCs w:val="26"/>
        </w:rPr>
        <w:t xml:space="preserve"> года, следующего за истекшим налоговым периодом.</w:t>
      </w:r>
    </w:p>
    <w:p w:rsidR="00E31109" w:rsidRPr="00E635CB" w:rsidRDefault="00E31109" w:rsidP="005B1AEA">
      <w:pPr>
        <w:pStyle w:val="ConsPlusNormal"/>
        <w:ind w:firstLine="540"/>
        <w:jc w:val="both"/>
        <w:rPr>
          <w:rFonts w:ascii="Times New Roman" w:hAnsi="Times New Roman" w:cs="Times New Roman"/>
          <w:sz w:val="16"/>
          <w:szCs w:val="16"/>
        </w:rPr>
      </w:pPr>
    </w:p>
    <w:p w:rsidR="00E31109" w:rsidRDefault="00E31109" w:rsidP="00E635CB">
      <w:pPr>
        <w:pStyle w:val="ConsPlusNormal"/>
        <w:ind w:firstLine="540"/>
        <w:jc w:val="center"/>
        <w:rPr>
          <w:rFonts w:ascii="Times New Roman" w:hAnsi="Times New Roman" w:cs="Times New Roman"/>
          <w:sz w:val="26"/>
          <w:szCs w:val="26"/>
        </w:rPr>
      </w:pPr>
      <w:r w:rsidRPr="00F374B1">
        <w:rPr>
          <w:rFonts w:ascii="Times New Roman" w:hAnsi="Times New Roman" w:cs="Times New Roman"/>
          <w:b/>
          <w:bCs/>
          <w:sz w:val="26"/>
          <w:szCs w:val="26"/>
        </w:rPr>
        <w:t>Способы подачи декларации</w:t>
      </w:r>
    </w:p>
    <w:p w:rsidR="00E31109" w:rsidRPr="00E635CB" w:rsidRDefault="00E31109" w:rsidP="005B1AEA">
      <w:pPr>
        <w:pStyle w:val="ConsPlusNormal"/>
        <w:ind w:firstLine="540"/>
        <w:jc w:val="both"/>
        <w:rPr>
          <w:rFonts w:ascii="Times New Roman" w:hAnsi="Times New Roman" w:cs="Times New Roman"/>
          <w:sz w:val="16"/>
          <w:szCs w:val="16"/>
        </w:rPr>
      </w:pPr>
    </w:p>
    <w:p w:rsidR="00E31109" w:rsidRPr="00F374B1" w:rsidRDefault="00E31109" w:rsidP="00E635CB">
      <w:pPr>
        <w:ind w:firstLine="709"/>
        <w:jc w:val="both"/>
        <w:rPr>
          <w:rFonts w:ascii="Times New Roman" w:hAnsi="Times New Roman" w:cs="Times New Roman"/>
          <w:sz w:val="26"/>
          <w:szCs w:val="26"/>
        </w:rPr>
      </w:pPr>
      <w:r w:rsidRPr="00F374B1">
        <w:rPr>
          <w:rFonts w:ascii="Times New Roman" w:hAnsi="Times New Roman" w:cs="Times New Roman"/>
          <w:sz w:val="26"/>
          <w:szCs w:val="26"/>
        </w:rPr>
        <w:t xml:space="preserve">Декларацию можно представить в налоговый орган лично или через своего представителя, можно направить в виде почтового отправления с описью вложения или передать по телекоммуникационным каналам связи. При отправке по почте днем представления декларации считается дата почтовой отправки. При передаче налоговой декларации по телекоммуникационным каналам связи днем ее представления считается </w:t>
      </w:r>
      <w:hyperlink r:id="rId10" w:history="1">
        <w:r w:rsidRPr="00F374B1">
          <w:rPr>
            <w:rFonts w:ascii="Times New Roman" w:hAnsi="Times New Roman" w:cs="Times New Roman"/>
            <w:b/>
            <w:bCs/>
            <w:sz w:val="26"/>
            <w:szCs w:val="26"/>
          </w:rPr>
          <w:t>дата ее отправки</w:t>
        </w:r>
      </w:hyperlink>
      <w:r w:rsidRPr="00F374B1">
        <w:rPr>
          <w:rFonts w:ascii="Times New Roman" w:hAnsi="Times New Roman" w:cs="Times New Roman"/>
          <w:sz w:val="26"/>
          <w:szCs w:val="26"/>
        </w:rPr>
        <w:t>.</w:t>
      </w:r>
    </w:p>
    <w:p w:rsidR="00DA6292" w:rsidRDefault="00862A1C" w:rsidP="00862A1C">
      <w:pPr>
        <w:pStyle w:val="af"/>
        <w:spacing w:before="0" w:beforeAutospacing="0" w:after="0" w:afterAutospacing="0"/>
        <w:ind w:firstLine="709"/>
        <w:jc w:val="both"/>
        <w:rPr>
          <w:rFonts w:ascii="Times New Roman" w:hAnsi="Times New Roman"/>
          <w:sz w:val="26"/>
          <w:szCs w:val="26"/>
        </w:rPr>
      </w:pPr>
      <w:r>
        <w:rPr>
          <w:rFonts w:ascii="Times New Roman" w:hAnsi="Times New Roman"/>
          <w:sz w:val="26"/>
          <w:szCs w:val="26"/>
        </w:rPr>
        <w:lastRenderedPageBreak/>
        <w:t>Н</w:t>
      </w:r>
      <w:r w:rsidR="00E31109" w:rsidRPr="001A56E1">
        <w:rPr>
          <w:rFonts w:ascii="Times New Roman" w:hAnsi="Times New Roman"/>
          <w:sz w:val="26"/>
          <w:szCs w:val="26"/>
        </w:rPr>
        <w:t>а официальном</w:t>
      </w:r>
      <w:r>
        <w:rPr>
          <w:rFonts w:ascii="Times New Roman" w:hAnsi="Times New Roman"/>
          <w:sz w:val="26"/>
          <w:szCs w:val="26"/>
        </w:rPr>
        <w:t xml:space="preserve"> сайте ФНС России </w:t>
      </w:r>
      <w:hyperlink r:id="rId11" w:history="1">
        <w:r w:rsidR="00752607" w:rsidRPr="00365E1F">
          <w:rPr>
            <w:rStyle w:val="af1"/>
            <w:rFonts w:ascii="Times New Roman" w:hAnsi="Times New Roman"/>
            <w:sz w:val="26"/>
            <w:szCs w:val="26"/>
          </w:rPr>
          <w:t>www.nalog.</w:t>
        </w:r>
        <w:r w:rsidR="00752607" w:rsidRPr="00365E1F">
          <w:rPr>
            <w:rStyle w:val="af1"/>
            <w:rFonts w:ascii="Times New Roman" w:hAnsi="Times New Roman"/>
            <w:sz w:val="26"/>
            <w:szCs w:val="26"/>
            <w:lang w:val="en-US"/>
          </w:rPr>
          <w:t>gov</w:t>
        </w:r>
        <w:r w:rsidR="00752607" w:rsidRPr="00365E1F">
          <w:rPr>
            <w:rStyle w:val="af1"/>
            <w:rFonts w:ascii="Times New Roman" w:hAnsi="Times New Roman"/>
            <w:sz w:val="26"/>
            <w:szCs w:val="26"/>
          </w:rPr>
          <w:t>.ru</w:t>
        </w:r>
      </w:hyperlink>
      <w:r>
        <w:rPr>
          <w:rFonts w:ascii="Times New Roman" w:hAnsi="Times New Roman"/>
          <w:sz w:val="26"/>
          <w:szCs w:val="26"/>
        </w:rPr>
        <w:t xml:space="preserve"> </w:t>
      </w:r>
      <w:r w:rsidR="00815047">
        <w:rPr>
          <w:rFonts w:ascii="Times New Roman" w:hAnsi="Times New Roman"/>
          <w:sz w:val="26"/>
          <w:szCs w:val="26"/>
        </w:rPr>
        <w:t>с использованием</w:t>
      </w:r>
      <w:r>
        <w:rPr>
          <w:rFonts w:ascii="Times New Roman" w:hAnsi="Times New Roman"/>
          <w:sz w:val="26"/>
          <w:szCs w:val="26"/>
        </w:rPr>
        <w:t xml:space="preserve"> «Личного кабинета налогоплательщика для физического лица»</w:t>
      </w:r>
      <w:r w:rsidR="00815047">
        <w:rPr>
          <w:rFonts w:ascii="Times New Roman" w:hAnsi="Times New Roman"/>
          <w:sz w:val="26"/>
          <w:szCs w:val="26"/>
        </w:rPr>
        <w:t xml:space="preserve"> можно</w:t>
      </w:r>
      <w:r w:rsidR="0012280E">
        <w:rPr>
          <w:rFonts w:ascii="Times New Roman" w:hAnsi="Times New Roman"/>
          <w:sz w:val="26"/>
          <w:szCs w:val="26"/>
        </w:rPr>
        <w:t xml:space="preserve"> </w:t>
      </w:r>
      <w:r w:rsidR="00E31109" w:rsidRPr="001A56E1">
        <w:rPr>
          <w:rFonts w:ascii="Times New Roman" w:hAnsi="Times New Roman"/>
          <w:sz w:val="26"/>
          <w:szCs w:val="26"/>
        </w:rPr>
        <w:t>получ</w:t>
      </w:r>
      <w:r w:rsidR="00815047">
        <w:rPr>
          <w:rFonts w:ascii="Times New Roman" w:hAnsi="Times New Roman"/>
          <w:sz w:val="26"/>
          <w:szCs w:val="26"/>
        </w:rPr>
        <w:t>ить</w:t>
      </w:r>
      <w:r w:rsidR="00E31109" w:rsidRPr="001A56E1">
        <w:rPr>
          <w:rFonts w:ascii="Times New Roman" w:hAnsi="Times New Roman"/>
          <w:sz w:val="26"/>
          <w:szCs w:val="26"/>
        </w:rPr>
        <w:t xml:space="preserve"> вс</w:t>
      </w:r>
      <w:r w:rsidR="00815047">
        <w:rPr>
          <w:rFonts w:ascii="Times New Roman" w:hAnsi="Times New Roman"/>
          <w:sz w:val="26"/>
          <w:szCs w:val="26"/>
        </w:rPr>
        <w:t>ю</w:t>
      </w:r>
      <w:r w:rsidR="00E31109" w:rsidRPr="001A56E1">
        <w:rPr>
          <w:rFonts w:ascii="Times New Roman" w:hAnsi="Times New Roman"/>
          <w:sz w:val="26"/>
          <w:szCs w:val="26"/>
        </w:rPr>
        <w:t xml:space="preserve"> необходим</w:t>
      </w:r>
      <w:r w:rsidR="00815047">
        <w:rPr>
          <w:rFonts w:ascii="Times New Roman" w:hAnsi="Times New Roman"/>
          <w:sz w:val="26"/>
          <w:szCs w:val="26"/>
        </w:rPr>
        <w:t>ую</w:t>
      </w:r>
      <w:r w:rsidR="00E31109" w:rsidRPr="001A56E1">
        <w:rPr>
          <w:rFonts w:ascii="Times New Roman" w:hAnsi="Times New Roman"/>
          <w:sz w:val="26"/>
          <w:szCs w:val="26"/>
        </w:rPr>
        <w:t xml:space="preserve"> информаци</w:t>
      </w:r>
      <w:r w:rsidR="00815047">
        <w:rPr>
          <w:rFonts w:ascii="Times New Roman" w:hAnsi="Times New Roman"/>
          <w:sz w:val="26"/>
          <w:szCs w:val="26"/>
        </w:rPr>
        <w:t>ю</w:t>
      </w:r>
      <w:r w:rsidR="00E31109" w:rsidRPr="001A56E1">
        <w:rPr>
          <w:rFonts w:ascii="Times New Roman" w:hAnsi="Times New Roman"/>
          <w:sz w:val="26"/>
          <w:szCs w:val="26"/>
        </w:rPr>
        <w:t xml:space="preserve"> о налоговых обязательствах, об их исчислении, о сроках и способах уплаты, а также налогово</w:t>
      </w:r>
      <w:r w:rsidR="00815047">
        <w:rPr>
          <w:rFonts w:ascii="Times New Roman" w:hAnsi="Times New Roman"/>
          <w:sz w:val="26"/>
          <w:szCs w:val="26"/>
        </w:rPr>
        <w:t>е</w:t>
      </w:r>
      <w:r w:rsidR="00E31109" w:rsidRPr="001A56E1">
        <w:rPr>
          <w:rFonts w:ascii="Times New Roman" w:hAnsi="Times New Roman"/>
          <w:sz w:val="26"/>
          <w:szCs w:val="26"/>
        </w:rPr>
        <w:t xml:space="preserve"> уведомлени</w:t>
      </w:r>
      <w:r w:rsidR="00815047">
        <w:rPr>
          <w:rFonts w:ascii="Times New Roman" w:hAnsi="Times New Roman"/>
          <w:sz w:val="26"/>
          <w:szCs w:val="26"/>
        </w:rPr>
        <w:t>е</w:t>
      </w:r>
      <w:r w:rsidR="00E31109" w:rsidRPr="001A56E1">
        <w:rPr>
          <w:rFonts w:ascii="Times New Roman" w:hAnsi="Times New Roman"/>
          <w:sz w:val="26"/>
          <w:szCs w:val="26"/>
        </w:rPr>
        <w:t xml:space="preserve"> без посредников </w:t>
      </w:r>
      <w:r>
        <w:rPr>
          <w:rFonts w:ascii="Times New Roman" w:hAnsi="Times New Roman"/>
          <w:sz w:val="26"/>
          <w:szCs w:val="26"/>
        </w:rPr>
        <w:t xml:space="preserve">и </w:t>
      </w:r>
      <w:r w:rsidR="00815047">
        <w:rPr>
          <w:rFonts w:ascii="Times New Roman" w:hAnsi="Times New Roman"/>
          <w:sz w:val="26"/>
          <w:szCs w:val="26"/>
        </w:rPr>
        <w:t xml:space="preserve">произвести </w:t>
      </w:r>
      <w:r>
        <w:rPr>
          <w:rFonts w:ascii="Times New Roman" w:hAnsi="Times New Roman"/>
          <w:sz w:val="26"/>
          <w:szCs w:val="26"/>
        </w:rPr>
        <w:t>онлайн-оплат</w:t>
      </w:r>
      <w:r w:rsidR="00815047">
        <w:rPr>
          <w:rFonts w:ascii="Times New Roman" w:hAnsi="Times New Roman"/>
          <w:sz w:val="26"/>
          <w:szCs w:val="26"/>
        </w:rPr>
        <w:t>у</w:t>
      </w:r>
      <w:r>
        <w:rPr>
          <w:rFonts w:ascii="Times New Roman" w:hAnsi="Times New Roman"/>
          <w:sz w:val="26"/>
          <w:szCs w:val="26"/>
        </w:rPr>
        <w:t xml:space="preserve"> самих платежей</w:t>
      </w:r>
      <w:r w:rsidR="00DA6292">
        <w:rPr>
          <w:rFonts w:ascii="Times New Roman" w:hAnsi="Times New Roman"/>
          <w:sz w:val="26"/>
          <w:szCs w:val="26"/>
        </w:rPr>
        <w:t>.</w:t>
      </w:r>
    </w:p>
    <w:p w:rsidR="00E31109" w:rsidRPr="00862A1C" w:rsidRDefault="00DA6292" w:rsidP="00862A1C">
      <w:pPr>
        <w:pStyle w:val="af"/>
        <w:spacing w:before="0" w:beforeAutospacing="0" w:after="0" w:afterAutospacing="0"/>
        <w:ind w:firstLine="709"/>
        <w:jc w:val="both"/>
        <w:rPr>
          <w:rFonts w:ascii="Times New Roman" w:hAnsi="Times New Roman"/>
          <w:sz w:val="26"/>
          <w:szCs w:val="26"/>
        </w:rPr>
      </w:pPr>
      <w:r>
        <w:rPr>
          <w:rFonts w:ascii="Times New Roman" w:hAnsi="Times New Roman"/>
          <w:sz w:val="26"/>
          <w:szCs w:val="26"/>
        </w:rPr>
        <w:t>Б</w:t>
      </w:r>
      <w:r w:rsidR="00E31109" w:rsidRPr="00F374B1">
        <w:rPr>
          <w:rFonts w:ascii="Times New Roman" w:hAnsi="Times New Roman"/>
          <w:sz w:val="26"/>
          <w:szCs w:val="26"/>
        </w:rPr>
        <w:t xml:space="preserve">ланки налоговых деклараций, порядок заполнения, образцы заполнения и программные средства можно </w:t>
      </w:r>
      <w:r w:rsidR="00862A1C">
        <w:rPr>
          <w:rFonts w:ascii="Times New Roman" w:hAnsi="Times New Roman"/>
          <w:sz w:val="26"/>
          <w:szCs w:val="26"/>
        </w:rPr>
        <w:t xml:space="preserve">также </w:t>
      </w:r>
      <w:r w:rsidR="00E31109" w:rsidRPr="00F374B1">
        <w:rPr>
          <w:rFonts w:ascii="Times New Roman" w:hAnsi="Times New Roman"/>
          <w:sz w:val="26"/>
          <w:szCs w:val="26"/>
        </w:rPr>
        <w:t xml:space="preserve">найти на </w:t>
      </w:r>
      <w:r w:rsidR="00E31109" w:rsidRPr="00F374B1">
        <w:rPr>
          <w:rFonts w:ascii="Times New Roman" w:hAnsi="Times New Roman"/>
          <w:b/>
          <w:bCs/>
          <w:sz w:val="26"/>
          <w:szCs w:val="26"/>
        </w:rPr>
        <w:t>официальном интернет-сайте ФНС России (</w:t>
      </w:r>
      <w:hyperlink r:id="rId12" w:history="1">
        <w:r w:rsidR="00752607" w:rsidRPr="00365E1F">
          <w:rPr>
            <w:rStyle w:val="af1"/>
            <w:rFonts w:ascii="Times New Roman" w:hAnsi="Times New Roman"/>
            <w:b/>
            <w:bCs/>
            <w:sz w:val="26"/>
            <w:szCs w:val="26"/>
          </w:rPr>
          <w:t>www.nalog</w:t>
        </w:r>
        <w:r w:rsidR="00752607" w:rsidRPr="00A75F89">
          <w:rPr>
            <w:rStyle w:val="af1"/>
            <w:rFonts w:ascii="Times New Roman" w:hAnsi="Times New Roman"/>
            <w:b/>
            <w:bCs/>
            <w:sz w:val="26"/>
            <w:szCs w:val="26"/>
          </w:rPr>
          <w:t>.</w:t>
        </w:r>
        <w:proofErr w:type="spellStart"/>
        <w:r w:rsidR="00752607" w:rsidRPr="00365E1F">
          <w:rPr>
            <w:rStyle w:val="af1"/>
            <w:rFonts w:ascii="Times New Roman" w:hAnsi="Times New Roman"/>
            <w:b/>
            <w:bCs/>
            <w:sz w:val="26"/>
            <w:szCs w:val="26"/>
            <w:lang w:val="en-US"/>
          </w:rPr>
          <w:t>gov</w:t>
        </w:r>
        <w:proofErr w:type="spellEnd"/>
        <w:r w:rsidR="00752607" w:rsidRPr="00365E1F">
          <w:rPr>
            <w:rStyle w:val="af1"/>
            <w:rFonts w:ascii="Times New Roman" w:hAnsi="Times New Roman"/>
            <w:b/>
            <w:bCs/>
            <w:sz w:val="26"/>
            <w:szCs w:val="26"/>
          </w:rPr>
          <w:t>.</w:t>
        </w:r>
        <w:proofErr w:type="spellStart"/>
        <w:r w:rsidR="00752607" w:rsidRPr="00365E1F">
          <w:rPr>
            <w:rStyle w:val="af1"/>
            <w:rFonts w:ascii="Times New Roman" w:hAnsi="Times New Roman"/>
            <w:b/>
            <w:bCs/>
            <w:sz w:val="26"/>
            <w:szCs w:val="26"/>
          </w:rPr>
          <w:t>ru</w:t>
        </w:r>
        <w:proofErr w:type="spellEnd"/>
      </w:hyperlink>
      <w:r w:rsidR="00873A70">
        <w:rPr>
          <w:rFonts w:ascii="Times New Roman" w:hAnsi="Times New Roman"/>
          <w:b/>
          <w:bCs/>
          <w:sz w:val="26"/>
          <w:szCs w:val="26"/>
        </w:rPr>
        <w:t>): «Декларация формы 3-НДФЛ»</w:t>
      </w:r>
      <w:r w:rsidR="002041B7">
        <w:rPr>
          <w:rFonts w:ascii="Times New Roman" w:hAnsi="Times New Roman"/>
          <w:b/>
          <w:bCs/>
          <w:sz w:val="26"/>
          <w:szCs w:val="26"/>
        </w:rPr>
        <w:t>.</w:t>
      </w:r>
      <w:r w:rsidR="00E31109" w:rsidRPr="00F374B1">
        <w:rPr>
          <w:rFonts w:ascii="Times New Roman" w:hAnsi="Times New Roman"/>
          <w:b/>
          <w:bCs/>
          <w:sz w:val="26"/>
          <w:szCs w:val="26"/>
        </w:rPr>
        <w:t xml:space="preserve"> </w:t>
      </w:r>
    </w:p>
    <w:p w:rsidR="00E31109" w:rsidRDefault="00E31109" w:rsidP="00954B6A">
      <w:pPr>
        <w:ind w:firstLine="709"/>
        <w:jc w:val="both"/>
        <w:rPr>
          <w:rFonts w:ascii="Times New Roman" w:hAnsi="Times New Roman" w:cs="Times New Roman"/>
          <w:b/>
          <w:bCs/>
          <w:sz w:val="26"/>
          <w:szCs w:val="26"/>
        </w:rPr>
      </w:pPr>
    </w:p>
    <w:p w:rsidR="00E339D9" w:rsidRDefault="00D31994" w:rsidP="00E339D9">
      <w:pPr>
        <w:pStyle w:val="ConsPlusNormal"/>
        <w:ind w:firstLine="709"/>
        <w:jc w:val="both"/>
        <w:rPr>
          <w:rFonts w:ascii="Times New Roman" w:hAnsi="Times New Roman" w:cs="Times New Roman"/>
          <w:sz w:val="26"/>
          <w:szCs w:val="26"/>
        </w:rPr>
      </w:pPr>
      <w:r w:rsidRPr="00D31994">
        <w:rPr>
          <w:rFonts w:ascii="Times New Roman" w:hAnsi="Times New Roman" w:cs="Times New Roman"/>
          <w:sz w:val="26"/>
          <w:szCs w:val="26"/>
        </w:rPr>
        <w:t>Подать налоговую декларацию</w:t>
      </w:r>
      <w:r w:rsidR="00815047">
        <w:rPr>
          <w:rFonts w:ascii="Times New Roman" w:hAnsi="Times New Roman" w:cs="Times New Roman"/>
          <w:sz w:val="26"/>
          <w:szCs w:val="26"/>
        </w:rPr>
        <w:t xml:space="preserve"> и заявление на получени</w:t>
      </w:r>
      <w:r w:rsidR="00B664EB">
        <w:rPr>
          <w:rFonts w:ascii="Times New Roman" w:hAnsi="Times New Roman" w:cs="Times New Roman"/>
          <w:sz w:val="26"/>
          <w:szCs w:val="26"/>
        </w:rPr>
        <w:t>е</w:t>
      </w:r>
      <w:r w:rsidR="00815047">
        <w:rPr>
          <w:rFonts w:ascii="Times New Roman" w:hAnsi="Times New Roman" w:cs="Times New Roman"/>
          <w:sz w:val="26"/>
          <w:szCs w:val="26"/>
        </w:rPr>
        <w:t xml:space="preserve"> регистрационной карты с логином и паролем от «Личного кабинета налогоплательщика для физического лица»</w:t>
      </w:r>
      <w:r w:rsidRPr="00D31994">
        <w:rPr>
          <w:rFonts w:ascii="Times New Roman" w:hAnsi="Times New Roman" w:cs="Times New Roman"/>
          <w:sz w:val="26"/>
          <w:szCs w:val="26"/>
        </w:rPr>
        <w:t xml:space="preserve"> Вы можете</w:t>
      </w:r>
      <w:r w:rsidR="00E339D9">
        <w:rPr>
          <w:rFonts w:ascii="Times New Roman" w:hAnsi="Times New Roman" w:cs="Times New Roman"/>
          <w:sz w:val="26"/>
          <w:szCs w:val="26"/>
        </w:rPr>
        <w:t>:</w:t>
      </w:r>
    </w:p>
    <w:p w:rsidR="00A75F89" w:rsidRPr="000603CB" w:rsidRDefault="00E339D9" w:rsidP="00A75F89">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D31994" w:rsidRPr="00D31994">
        <w:rPr>
          <w:rFonts w:ascii="Times New Roman" w:hAnsi="Times New Roman" w:cs="Times New Roman"/>
          <w:sz w:val="26"/>
          <w:szCs w:val="26"/>
        </w:rPr>
        <w:t xml:space="preserve"> на бумажном носителе лично,</w:t>
      </w:r>
      <w:r w:rsidR="00A75F89">
        <w:rPr>
          <w:rFonts w:ascii="Times New Roman" w:hAnsi="Times New Roman" w:cs="Times New Roman"/>
          <w:sz w:val="26"/>
          <w:szCs w:val="26"/>
        </w:rPr>
        <w:t xml:space="preserve"> предварительно з</w:t>
      </w:r>
      <w:r w:rsidR="00A75F89" w:rsidRPr="000603CB">
        <w:rPr>
          <w:rFonts w:ascii="Times New Roman" w:hAnsi="Times New Roman" w:cs="Times New Roman"/>
          <w:sz w:val="26"/>
          <w:szCs w:val="26"/>
        </w:rPr>
        <w:t>аписа</w:t>
      </w:r>
      <w:r w:rsidR="00A75F89">
        <w:rPr>
          <w:rFonts w:ascii="Times New Roman" w:hAnsi="Times New Roman" w:cs="Times New Roman"/>
          <w:sz w:val="26"/>
          <w:szCs w:val="26"/>
        </w:rPr>
        <w:t>вшись</w:t>
      </w:r>
      <w:r w:rsidR="00A75F89" w:rsidRPr="000603CB">
        <w:rPr>
          <w:rFonts w:ascii="Times New Roman" w:hAnsi="Times New Roman" w:cs="Times New Roman"/>
          <w:sz w:val="26"/>
          <w:szCs w:val="26"/>
        </w:rPr>
        <w:t xml:space="preserve"> на прием в Инспекцию можно через интернет-сайт </w:t>
      </w:r>
      <w:r w:rsidR="00A75F89" w:rsidRPr="00A75F89">
        <w:rPr>
          <w:rFonts w:ascii="Times New Roman" w:hAnsi="Times New Roman" w:cs="Times New Roman"/>
          <w:sz w:val="26"/>
          <w:szCs w:val="26"/>
        </w:rPr>
        <w:t>www</w:t>
      </w:r>
      <w:r w:rsidR="00A75F89" w:rsidRPr="000603CB">
        <w:rPr>
          <w:rFonts w:ascii="Times New Roman" w:hAnsi="Times New Roman" w:cs="Times New Roman"/>
          <w:sz w:val="26"/>
          <w:szCs w:val="26"/>
        </w:rPr>
        <w:t>.nalog.</w:t>
      </w:r>
      <w:r w:rsidR="00A75F89" w:rsidRPr="00A75F89">
        <w:rPr>
          <w:rFonts w:ascii="Times New Roman" w:hAnsi="Times New Roman" w:cs="Times New Roman"/>
          <w:sz w:val="26"/>
          <w:szCs w:val="26"/>
        </w:rPr>
        <w:t>gov</w:t>
      </w:r>
      <w:r w:rsidR="00A75F89" w:rsidRPr="000603CB">
        <w:rPr>
          <w:rFonts w:ascii="Times New Roman" w:hAnsi="Times New Roman" w:cs="Times New Roman"/>
          <w:sz w:val="26"/>
          <w:szCs w:val="26"/>
        </w:rPr>
        <w:t>.ru с помощью интерактивного сервиса ФНС России «Онлайн-запись на прием в инспекцию» или позвонив по телефону «</w:t>
      </w:r>
      <w:proofErr w:type="gramStart"/>
      <w:r w:rsidR="00A75F89" w:rsidRPr="000603CB">
        <w:rPr>
          <w:rFonts w:ascii="Times New Roman" w:hAnsi="Times New Roman" w:cs="Times New Roman"/>
          <w:sz w:val="26"/>
          <w:szCs w:val="26"/>
        </w:rPr>
        <w:t>Контакт-Центра</w:t>
      </w:r>
      <w:proofErr w:type="gramEnd"/>
      <w:r w:rsidR="00A75F89" w:rsidRPr="000603CB">
        <w:rPr>
          <w:rFonts w:ascii="Times New Roman" w:hAnsi="Times New Roman" w:cs="Times New Roman"/>
          <w:sz w:val="26"/>
          <w:szCs w:val="26"/>
        </w:rPr>
        <w:t>» т. 8-800-222-22-22 (</w:t>
      </w:r>
      <w:proofErr w:type="spellStart"/>
      <w:r w:rsidR="00A75F89" w:rsidRPr="00A75F89">
        <w:rPr>
          <w:rFonts w:ascii="Times New Roman" w:hAnsi="Times New Roman" w:cs="Times New Roman"/>
          <w:sz w:val="26"/>
          <w:szCs w:val="26"/>
        </w:rPr>
        <w:t>onlain</w:t>
      </w:r>
      <w:proofErr w:type="spellEnd"/>
      <w:r>
        <w:rPr>
          <w:rFonts w:ascii="Times New Roman" w:hAnsi="Times New Roman" w:cs="Times New Roman"/>
          <w:sz w:val="26"/>
          <w:szCs w:val="26"/>
        </w:rPr>
        <w:t xml:space="preserve"> запись);</w:t>
      </w:r>
    </w:p>
    <w:p w:rsidR="00E339D9" w:rsidRDefault="00E339D9" w:rsidP="00E339D9">
      <w:pPr>
        <w:widowControl w:val="0"/>
        <w:jc w:val="both"/>
        <w:rPr>
          <w:rFonts w:ascii="Times New Roman" w:hAnsi="Times New Roman" w:cs="Times New Roman"/>
          <w:sz w:val="26"/>
          <w:szCs w:val="26"/>
        </w:rPr>
      </w:pPr>
      <w:r>
        <w:rPr>
          <w:rFonts w:ascii="Times New Roman" w:hAnsi="Times New Roman" w:cs="Times New Roman"/>
          <w:sz w:val="26"/>
          <w:szCs w:val="26"/>
        </w:rPr>
        <w:t>- почтой России;</w:t>
      </w:r>
    </w:p>
    <w:p w:rsidR="00D31994" w:rsidRPr="00D31994" w:rsidRDefault="00E339D9" w:rsidP="00E339D9">
      <w:pPr>
        <w:widowControl w:val="0"/>
        <w:jc w:val="both"/>
        <w:rPr>
          <w:rFonts w:ascii="Times New Roman" w:hAnsi="Times New Roman" w:cs="Times New Roman"/>
          <w:sz w:val="26"/>
          <w:szCs w:val="26"/>
        </w:rPr>
      </w:pPr>
      <w:proofErr w:type="gramStart"/>
      <w:r>
        <w:rPr>
          <w:rFonts w:ascii="Times New Roman" w:hAnsi="Times New Roman" w:cs="Times New Roman"/>
          <w:sz w:val="26"/>
          <w:szCs w:val="26"/>
        </w:rPr>
        <w:t>-</w:t>
      </w:r>
      <w:r w:rsidR="00D31994" w:rsidRPr="00D31994">
        <w:rPr>
          <w:rFonts w:ascii="Times New Roman" w:hAnsi="Times New Roman" w:cs="Times New Roman"/>
          <w:sz w:val="26"/>
          <w:szCs w:val="26"/>
        </w:rPr>
        <w:t xml:space="preserve"> через </w:t>
      </w:r>
      <w:r w:rsidR="00935BF1">
        <w:rPr>
          <w:rFonts w:ascii="Times New Roman" w:hAnsi="Times New Roman" w:cs="Times New Roman"/>
          <w:sz w:val="26"/>
          <w:szCs w:val="26"/>
        </w:rPr>
        <w:t>ГБУ Пермского кр</w:t>
      </w:r>
      <w:r w:rsidR="00DE5DAA">
        <w:rPr>
          <w:rFonts w:ascii="Times New Roman" w:hAnsi="Times New Roman" w:cs="Times New Roman"/>
          <w:sz w:val="26"/>
          <w:szCs w:val="26"/>
        </w:rPr>
        <w:t>а</w:t>
      </w:r>
      <w:r w:rsidR="00935BF1">
        <w:rPr>
          <w:rFonts w:ascii="Times New Roman" w:hAnsi="Times New Roman" w:cs="Times New Roman"/>
          <w:sz w:val="26"/>
          <w:szCs w:val="26"/>
        </w:rPr>
        <w:t>я «</w:t>
      </w:r>
      <w:r w:rsidR="00D31994" w:rsidRPr="00D31994">
        <w:rPr>
          <w:rFonts w:ascii="Times New Roman" w:hAnsi="Times New Roman" w:cs="Times New Roman"/>
          <w:sz w:val="26"/>
          <w:szCs w:val="26"/>
        </w:rPr>
        <w:t>Пермский краевой многофункциональный центр представления государственных и муниципальный услуг</w:t>
      </w:r>
      <w:r w:rsidR="00935BF1">
        <w:rPr>
          <w:rFonts w:ascii="Times New Roman" w:hAnsi="Times New Roman" w:cs="Times New Roman"/>
          <w:sz w:val="26"/>
          <w:szCs w:val="26"/>
        </w:rPr>
        <w:t>»</w:t>
      </w:r>
      <w:r w:rsidR="00D31994" w:rsidRPr="00D31994">
        <w:rPr>
          <w:rFonts w:ascii="Times New Roman" w:hAnsi="Times New Roman" w:cs="Times New Roman"/>
          <w:sz w:val="26"/>
          <w:szCs w:val="26"/>
        </w:rPr>
        <w:t>.</w:t>
      </w:r>
      <w:proofErr w:type="gramEnd"/>
    </w:p>
    <w:p w:rsidR="00A75F89" w:rsidRPr="00A75F89" w:rsidRDefault="00A75F89" w:rsidP="00E635CB">
      <w:pPr>
        <w:ind w:firstLine="709"/>
        <w:jc w:val="both"/>
        <w:rPr>
          <w:rFonts w:ascii="Times New Roman" w:hAnsi="Times New Roman" w:cs="Times New Roman"/>
          <w:sz w:val="26"/>
          <w:szCs w:val="26"/>
        </w:rPr>
      </w:pPr>
    </w:p>
    <w:p w:rsidR="00A75F89" w:rsidRPr="00A75F89" w:rsidRDefault="00A75F89" w:rsidP="00E635CB">
      <w:pPr>
        <w:ind w:firstLine="709"/>
        <w:jc w:val="both"/>
        <w:rPr>
          <w:rFonts w:ascii="Times New Roman" w:hAnsi="Times New Roman" w:cs="Times New Roman"/>
          <w:sz w:val="26"/>
          <w:szCs w:val="26"/>
        </w:rPr>
      </w:pPr>
    </w:p>
    <w:p w:rsidR="00873A70" w:rsidRPr="00E339D9" w:rsidRDefault="00873A70" w:rsidP="00873A70">
      <w:pPr>
        <w:ind w:firstLine="709"/>
        <w:jc w:val="both"/>
        <w:rPr>
          <w:rFonts w:ascii="Times New Roman" w:hAnsi="Times New Roman" w:cs="Times New Roman"/>
          <w:b/>
          <w:bCs/>
          <w:i/>
          <w:iCs/>
          <w:sz w:val="26"/>
          <w:szCs w:val="26"/>
        </w:rPr>
      </w:pPr>
      <w:r w:rsidRPr="00F374B1">
        <w:rPr>
          <w:rFonts w:ascii="Times New Roman" w:hAnsi="Times New Roman" w:cs="Times New Roman"/>
          <w:b/>
          <w:bCs/>
          <w:i/>
          <w:iCs/>
          <w:sz w:val="26"/>
          <w:szCs w:val="26"/>
        </w:rPr>
        <w:t>Обращаем Ваше внимание, что представление налоговых деклараций по налогу на доходы физических</w:t>
      </w:r>
      <w:r w:rsidR="00862A1C">
        <w:rPr>
          <w:rFonts w:ascii="Times New Roman" w:hAnsi="Times New Roman" w:cs="Times New Roman"/>
          <w:b/>
          <w:bCs/>
          <w:i/>
          <w:iCs/>
          <w:sz w:val="26"/>
          <w:szCs w:val="26"/>
        </w:rPr>
        <w:t xml:space="preserve"> лиц</w:t>
      </w:r>
      <w:r w:rsidRPr="00F374B1">
        <w:rPr>
          <w:rFonts w:ascii="Times New Roman" w:hAnsi="Times New Roman" w:cs="Times New Roman"/>
          <w:b/>
          <w:bCs/>
          <w:i/>
          <w:iCs/>
          <w:sz w:val="26"/>
          <w:szCs w:val="26"/>
        </w:rPr>
        <w:t xml:space="preserve"> по форме 3-НДФЛ для получения стандартных, социальных, имущественных вычетов Вы можете </w:t>
      </w:r>
      <w:r w:rsidR="00E339D9" w:rsidRPr="00E339D9">
        <w:rPr>
          <w:rFonts w:ascii="Times New Roman" w:hAnsi="Times New Roman" w:cs="Times New Roman"/>
          <w:b/>
          <w:bCs/>
          <w:i/>
          <w:iCs/>
          <w:sz w:val="26"/>
          <w:szCs w:val="26"/>
        </w:rPr>
        <w:t>в любое время в течение года</w:t>
      </w:r>
      <w:r w:rsidRPr="00F374B1">
        <w:rPr>
          <w:rFonts w:ascii="Times New Roman" w:hAnsi="Times New Roman" w:cs="Times New Roman"/>
          <w:b/>
          <w:bCs/>
          <w:i/>
          <w:iCs/>
          <w:sz w:val="26"/>
          <w:szCs w:val="26"/>
        </w:rPr>
        <w:t>.</w:t>
      </w:r>
    </w:p>
    <w:p w:rsidR="00873A70" w:rsidRDefault="00873A70" w:rsidP="00E635CB">
      <w:pPr>
        <w:ind w:firstLine="709"/>
        <w:jc w:val="both"/>
        <w:rPr>
          <w:rFonts w:ascii="Times New Roman" w:hAnsi="Times New Roman" w:cs="Times New Roman"/>
          <w:sz w:val="26"/>
          <w:szCs w:val="26"/>
        </w:rPr>
      </w:pPr>
    </w:p>
    <w:p w:rsidR="00873A70" w:rsidRDefault="00873A70" w:rsidP="00E635CB">
      <w:pPr>
        <w:ind w:firstLine="709"/>
        <w:jc w:val="both"/>
        <w:rPr>
          <w:rFonts w:ascii="Times New Roman" w:hAnsi="Times New Roman" w:cs="Times New Roman"/>
          <w:sz w:val="26"/>
          <w:szCs w:val="26"/>
        </w:rPr>
      </w:pPr>
    </w:p>
    <w:p w:rsidR="005E0D5D" w:rsidRPr="004C5170" w:rsidRDefault="005E0D5D" w:rsidP="00E635CB">
      <w:pPr>
        <w:ind w:firstLine="709"/>
        <w:jc w:val="both"/>
        <w:rPr>
          <w:rFonts w:ascii="Times New Roman" w:hAnsi="Times New Roman" w:cs="Times New Roman"/>
          <w:sz w:val="26"/>
          <w:szCs w:val="26"/>
        </w:rPr>
      </w:pPr>
    </w:p>
    <w:p w:rsidR="00E31109" w:rsidRPr="004C5170" w:rsidRDefault="00E31109" w:rsidP="00E635CB">
      <w:pPr>
        <w:ind w:firstLine="709"/>
        <w:jc w:val="both"/>
        <w:rPr>
          <w:rFonts w:ascii="Times New Roman" w:hAnsi="Times New Roman" w:cs="Times New Roman"/>
          <w:sz w:val="26"/>
          <w:szCs w:val="26"/>
        </w:rPr>
      </w:pPr>
      <w:r w:rsidRPr="004C5170">
        <w:rPr>
          <w:rFonts w:ascii="Times New Roman" w:hAnsi="Times New Roman" w:cs="Times New Roman"/>
          <w:sz w:val="26"/>
          <w:szCs w:val="26"/>
        </w:rPr>
        <w:t xml:space="preserve">Советник </w:t>
      </w:r>
      <w:proofErr w:type="gramStart"/>
      <w:r w:rsidRPr="004C5170">
        <w:rPr>
          <w:rFonts w:ascii="Times New Roman" w:hAnsi="Times New Roman" w:cs="Times New Roman"/>
          <w:sz w:val="26"/>
          <w:szCs w:val="26"/>
        </w:rPr>
        <w:t>государственной</w:t>
      </w:r>
      <w:proofErr w:type="gramEnd"/>
    </w:p>
    <w:p w:rsidR="00E31109" w:rsidRPr="004C5170" w:rsidRDefault="00E31109" w:rsidP="00E635CB">
      <w:pPr>
        <w:ind w:firstLine="709"/>
        <w:jc w:val="both"/>
        <w:rPr>
          <w:rFonts w:ascii="Times New Roman" w:hAnsi="Times New Roman" w:cs="Times New Roman"/>
          <w:sz w:val="26"/>
          <w:szCs w:val="26"/>
        </w:rPr>
      </w:pPr>
      <w:r w:rsidRPr="004C5170">
        <w:rPr>
          <w:rFonts w:ascii="Times New Roman" w:hAnsi="Times New Roman" w:cs="Times New Roman"/>
          <w:sz w:val="26"/>
          <w:szCs w:val="26"/>
        </w:rPr>
        <w:t xml:space="preserve">гражданской службы РФ 3 класса                                                              </w:t>
      </w:r>
      <w:proofErr w:type="spellStart"/>
      <w:r w:rsidRPr="004C5170">
        <w:rPr>
          <w:rFonts w:ascii="Times New Roman" w:hAnsi="Times New Roman" w:cs="Times New Roman"/>
          <w:sz w:val="26"/>
          <w:szCs w:val="26"/>
        </w:rPr>
        <w:t>И.Б.Нецветаева</w:t>
      </w:r>
      <w:proofErr w:type="spellEnd"/>
    </w:p>
    <w:sectPr w:rsidR="00E31109" w:rsidRPr="004C5170" w:rsidSect="006A2184">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tandardPoster">
    <w:charset w:val="00"/>
    <w:family w:val="swiss"/>
    <w:pitch w:val="variable"/>
    <w:sig w:usb0="00000203" w:usb1="00000000" w:usb2="00000000" w:usb3="00000000" w:csb0="00000005" w:csb1="00000000"/>
  </w:font>
  <w:font w:name="Vanta Light">
    <w:altName w:val="Arial"/>
    <w:charset w:val="00"/>
    <w:family w:val="swiss"/>
    <w:pitch w:val="variable"/>
    <w:sig w:usb0="00000001" w:usb1="00000000" w:usb2="00000000" w:usb3="00000000" w:csb0="00000005" w:csb1="00000000"/>
  </w:font>
  <w:font w:name="CyrillicOld">
    <w:charset w:val="00"/>
    <w:family w:val="auto"/>
    <w:pitch w:val="variable"/>
    <w:sig w:usb0="00000203" w:usb1="00000000" w:usb2="00000000" w:usb3="00000000" w:csb0="00000005" w:csb1="00000000"/>
  </w:font>
  <w:font w:name="PromtImperial">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51C"/>
    <w:multiLevelType w:val="hybridMultilevel"/>
    <w:tmpl w:val="EA461A96"/>
    <w:lvl w:ilvl="0" w:tplc="D4F08468">
      <w:start w:val="1"/>
      <w:numFmt w:val="bullet"/>
      <w:pStyle w:val="6"/>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6D80B84"/>
    <w:multiLevelType w:val="hybridMultilevel"/>
    <w:tmpl w:val="65E8FC1E"/>
    <w:lvl w:ilvl="0" w:tplc="AB601F8C">
      <w:start w:val="1"/>
      <w:numFmt w:val="bullet"/>
      <w:pStyle w:val="4"/>
      <w:lvlText w:val=""/>
      <w:lvlJc w:val="left"/>
      <w:pPr>
        <w:tabs>
          <w:tab w:val="num" w:pos="2061"/>
        </w:tabs>
        <w:ind w:left="2061" w:hanging="360"/>
      </w:pPr>
      <w:rPr>
        <w:rFonts w:ascii="Symbol" w:hAnsi="Symbol" w:cs="Symbol" w:hint="default"/>
      </w:rPr>
    </w:lvl>
    <w:lvl w:ilvl="1" w:tplc="C89CAD24">
      <w:start w:val="1"/>
      <w:numFmt w:val="bullet"/>
      <w:lvlText w:val="o"/>
      <w:lvlJc w:val="left"/>
      <w:pPr>
        <w:tabs>
          <w:tab w:val="num" w:pos="3141"/>
        </w:tabs>
        <w:ind w:left="3141" w:hanging="360"/>
      </w:pPr>
      <w:rPr>
        <w:rFonts w:ascii="Courier New" w:hAnsi="Courier New" w:cs="Courier New" w:hint="default"/>
      </w:rPr>
    </w:lvl>
    <w:lvl w:ilvl="2" w:tplc="B510AAF6">
      <w:start w:val="1"/>
      <w:numFmt w:val="bullet"/>
      <w:lvlText w:val=""/>
      <w:lvlJc w:val="left"/>
      <w:pPr>
        <w:tabs>
          <w:tab w:val="num" w:pos="3861"/>
        </w:tabs>
        <w:ind w:left="3861" w:hanging="360"/>
      </w:pPr>
      <w:rPr>
        <w:rFonts w:ascii="Wingdings" w:hAnsi="Wingdings" w:cs="Wingdings" w:hint="default"/>
      </w:rPr>
    </w:lvl>
    <w:lvl w:ilvl="3" w:tplc="292AA2B8">
      <w:start w:val="1"/>
      <w:numFmt w:val="bullet"/>
      <w:lvlText w:val=""/>
      <w:lvlJc w:val="left"/>
      <w:pPr>
        <w:tabs>
          <w:tab w:val="num" w:pos="4581"/>
        </w:tabs>
        <w:ind w:left="4581" w:hanging="360"/>
      </w:pPr>
      <w:rPr>
        <w:rFonts w:ascii="Symbol" w:hAnsi="Symbol" w:cs="Symbol" w:hint="default"/>
      </w:rPr>
    </w:lvl>
    <w:lvl w:ilvl="4" w:tplc="F2E4ACB4">
      <w:start w:val="1"/>
      <w:numFmt w:val="bullet"/>
      <w:lvlText w:val="o"/>
      <w:lvlJc w:val="left"/>
      <w:pPr>
        <w:tabs>
          <w:tab w:val="num" w:pos="5301"/>
        </w:tabs>
        <w:ind w:left="5301" w:hanging="360"/>
      </w:pPr>
      <w:rPr>
        <w:rFonts w:ascii="Courier New" w:hAnsi="Courier New" w:cs="Courier New" w:hint="default"/>
      </w:rPr>
    </w:lvl>
    <w:lvl w:ilvl="5" w:tplc="1910DC66">
      <w:start w:val="1"/>
      <w:numFmt w:val="bullet"/>
      <w:lvlText w:val=""/>
      <w:lvlJc w:val="left"/>
      <w:pPr>
        <w:tabs>
          <w:tab w:val="num" w:pos="6021"/>
        </w:tabs>
        <w:ind w:left="6021" w:hanging="360"/>
      </w:pPr>
      <w:rPr>
        <w:rFonts w:ascii="Wingdings" w:hAnsi="Wingdings" w:cs="Wingdings" w:hint="default"/>
      </w:rPr>
    </w:lvl>
    <w:lvl w:ilvl="6" w:tplc="CEE811E6">
      <w:start w:val="1"/>
      <w:numFmt w:val="bullet"/>
      <w:lvlText w:val=""/>
      <w:lvlJc w:val="left"/>
      <w:pPr>
        <w:tabs>
          <w:tab w:val="num" w:pos="6741"/>
        </w:tabs>
        <w:ind w:left="6741" w:hanging="360"/>
      </w:pPr>
      <w:rPr>
        <w:rFonts w:ascii="Symbol" w:hAnsi="Symbol" w:cs="Symbol" w:hint="default"/>
      </w:rPr>
    </w:lvl>
    <w:lvl w:ilvl="7" w:tplc="E4B6AB80">
      <w:start w:val="1"/>
      <w:numFmt w:val="bullet"/>
      <w:lvlText w:val="o"/>
      <w:lvlJc w:val="left"/>
      <w:pPr>
        <w:tabs>
          <w:tab w:val="num" w:pos="7461"/>
        </w:tabs>
        <w:ind w:left="7461" w:hanging="360"/>
      </w:pPr>
      <w:rPr>
        <w:rFonts w:ascii="Courier New" w:hAnsi="Courier New" w:cs="Courier New" w:hint="default"/>
      </w:rPr>
    </w:lvl>
    <w:lvl w:ilvl="8" w:tplc="C3262AA4">
      <w:start w:val="1"/>
      <w:numFmt w:val="bullet"/>
      <w:lvlText w:val=""/>
      <w:lvlJc w:val="left"/>
      <w:pPr>
        <w:tabs>
          <w:tab w:val="num" w:pos="8181"/>
        </w:tabs>
        <w:ind w:left="8181" w:hanging="360"/>
      </w:pPr>
      <w:rPr>
        <w:rFonts w:ascii="Wingdings" w:hAnsi="Wingdings" w:cs="Wingdings" w:hint="default"/>
      </w:rPr>
    </w:lvl>
  </w:abstractNum>
  <w:abstractNum w:abstractNumId="2">
    <w:nsid w:val="20DD6F38"/>
    <w:multiLevelType w:val="hybridMultilevel"/>
    <w:tmpl w:val="F0347EE6"/>
    <w:lvl w:ilvl="0" w:tplc="E0164062">
      <w:start w:val="1"/>
      <w:numFmt w:val="bullet"/>
      <w:pStyle w:val="-"/>
      <w:lvlText w:val=""/>
      <w:lvlJc w:val="left"/>
      <w:pPr>
        <w:tabs>
          <w:tab w:val="num" w:pos="2705"/>
        </w:tabs>
        <w:ind w:left="2705"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
    <w:nsid w:val="210617C6"/>
    <w:multiLevelType w:val="multilevel"/>
    <w:tmpl w:val="903823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8242156"/>
    <w:multiLevelType w:val="hybridMultilevel"/>
    <w:tmpl w:val="211A64B2"/>
    <w:lvl w:ilvl="0" w:tplc="C88AD13A">
      <w:start w:val="1"/>
      <w:numFmt w:val="bullet"/>
      <w:pStyle w:val="5"/>
      <w:lvlText w:val="√"/>
      <w:lvlJc w:val="left"/>
      <w:pPr>
        <w:tabs>
          <w:tab w:val="num" w:pos="2325"/>
        </w:tabs>
        <w:ind w:left="2325" w:hanging="340"/>
      </w:pPr>
      <w:rPr>
        <w:rFonts w:ascii="Arial" w:hAnsi="Arial" w:cs="Arial" w:hint="default"/>
      </w:rPr>
    </w:lvl>
    <w:lvl w:ilvl="1" w:tplc="FFFFFFFF">
      <w:start w:val="1"/>
      <w:numFmt w:val="bullet"/>
      <w:lvlText w:val="o"/>
      <w:lvlJc w:val="left"/>
      <w:pPr>
        <w:tabs>
          <w:tab w:val="num" w:pos="3425"/>
        </w:tabs>
        <w:ind w:left="3425" w:hanging="360"/>
      </w:pPr>
      <w:rPr>
        <w:rFonts w:ascii="StandardPoster" w:hAnsi="StandardPoster" w:cs="StandardPoster" w:hint="default"/>
      </w:rPr>
    </w:lvl>
    <w:lvl w:ilvl="2" w:tplc="FFFFFFFF">
      <w:start w:val="1"/>
      <w:numFmt w:val="bullet"/>
      <w:lvlText w:val=""/>
      <w:lvlJc w:val="left"/>
      <w:pPr>
        <w:tabs>
          <w:tab w:val="num" w:pos="4145"/>
        </w:tabs>
        <w:ind w:left="4145" w:hanging="360"/>
      </w:pPr>
      <w:rPr>
        <w:rFonts w:ascii="Vanta Light" w:hAnsi="Vanta Light" w:cs="Vanta Light" w:hint="default"/>
      </w:rPr>
    </w:lvl>
    <w:lvl w:ilvl="3" w:tplc="FFFFFFFF">
      <w:start w:val="1"/>
      <w:numFmt w:val="bullet"/>
      <w:lvlText w:val=""/>
      <w:lvlJc w:val="left"/>
      <w:pPr>
        <w:tabs>
          <w:tab w:val="num" w:pos="4865"/>
        </w:tabs>
        <w:ind w:left="4865" w:hanging="360"/>
      </w:pPr>
      <w:rPr>
        <w:rFonts w:ascii="CyrillicOld" w:hAnsi="CyrillicOld" w:cs="CyrillicOld" w:hint="default"/>
      </w:rPr>
    </w:lvl>
    <w:lvl w:ilvl="4" w:tplc="FFFFFFFF">
      <w:start w:val="1"/>
      <w:numFmt w:val="bullet"/>
      <w:lvlText w:val="o"/>
      <w:lvlJc w:val="left"/>
      <w:pPr>
        <w:tabs>
          <w:tab w:val="num" w:pos="5585"/>
        </w:tabs>
        <w:ind w:left="5585" w:hanging="360"/>
      </w:pPr>
      <w:rPr>
        <w:rFonts w:ascii="StandardPoster" w:hAnsi="StandardPoster" w:cs="StandardPoster" w:hint="default"/>
      </w:rPr>
    </w:lvl>
    <w:lvl w:ilvl="5" w:tplc="FFFFFFFF">
      <w:start w:val="1"/>
      <w:numFmt w:val="bullet"/>
      <w:lvlText w:val=""/>
      <w:lvlJc w:val="left"/>
      <w:pPr>
        <w:tabs>
          <w:tab w:val="num" w:pos="6305"/>
        </w:tabs>
        <w:ind w:left="6305" w:hanging="360"/>
      </w:pPr>
      <w:rPr>
        <w:rFonts w:ascii="Vanta Light" w:hAnsi="Vanta Light" w:cs="Vanta Light" w:hint="default"/>
      </w:rPr>
    </w:lvl>
    <w:lvl w:ilvl="6" w:tplc="FFFFFFFF">
      <w:start w:val="1"/>
      <w:numFmt w:val="bullet"/>
      <w:lvlText w:val=""/>
      <w:lvlJc w:val="left"/>
      <w:pPr>
        <w:tabs>
          <w:tab w:val="num" w:pos="7025"/>
        </w:tabs>
        <w:ind w:left="7025" w:hanging="360"/>
      </w:pPr>
      <w:rPr>
        <w:rFonts w:ascii="CyrillicOld" w:hAnsi="CyrillicOld" w:cs="CyrillicOld" w:hint="default"/>
      </w:rPr>
    </w:lvl>
    <w:lvl w:ilvl="7" w:tplc="FFFFFFFF">
      <w:start w:val="1"/>
      <w:numFmt w:val="bullet"/>
      <w:lvlText w:val="o"/>
      <w:lvlJc w:val="left"/>
      <w:pPr>
        <w:tabs>
          <w:tab w:val="num" w:pos="7745"/>
        </w:tabs>
        <w:ind w:left="7745" w:hanging="360"/>
      </w:pPr>
      <w:rPr>
        <w:rFonts w:ascii="StandardPoster" w:hAnsi="StandardPoster" w:cs="StandardPoster" w:hint="default"/>
      </w:rPr>
    </w:lvl>
    <w:lvl w:ilvl="8" w:tplc="FFFFFFFF">
      <w:start w:val="1"/>
      <w:numFmt w:val="bullet"/>
      <w:lvlText w:val=""/>
      <w:lvlJc w:val="left"/>
      <w:pPr>
        <w:tabs>
          <w:tab w:val="num" w:pos="8465"/>
        </w:tabs>
        <w:ind w:left="8465" w:hanging="360"/>
      </w:pPr>
      <w:rPr>
        <w:rFonts w:ascii="Vanta Light" w:hAnsi="Vanta Light" w:cs="Vanta Light" w:hint="default"/>
      </w:rPr>
    </w:lvl>
  </w:abstractNum>
  <w:abstractNum w:abstractNumId="5">
    <w:nsid w:val="2EBC17A8"/>
    <w:multiLevelType w:val="multilevel"/>
    <w:tmpl w:val="623C1C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85C4DF1"/>
    <w:multiLevelType w:val="hybridMultilevel"/>
    <w:tmpl w:val="9552CDB6"/>
    <w:lvl w:ilvl="0" w:tplc="8C14541E">
      <w:start w:val="1"/>
      <w:numFmt w:val="bullet"/>
      <w:pStyle w:val="1"/>
      <w:lvlText w:val=""/>
      <w:lvlJc w:val="left"/>
      <w:pPr>
        <w:tabs>
          <w:tab w:val="num" w:pos="3480"/>
        </w:tabs>
        <w:ind w:left="3460" w:hanging="340"/>
      </w:pPr>
      <w:rPr>
        <w:rFonts w:ascii="Symbol" w:hAnsi="Symbol" w:cs="Symbol" w:hint="default"/>
        <w:color w:val="auto"/>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3BE86203"/>
    <w:multiLevelType w:val="multilevel"/>
    <w:tmpl w:val="BCB297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11A1306"/>
    <w:multiLevelType w:val="multilevel"/>
    <w:tmpl w:val="046C20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0B1B9D"/>
    <w:multiLevelType w:val="hybridMultilevel"/>
    <w:tmpl w:val="982EBA2C"/>
    <w:lvl w:ilvl="0" w:tplc="7A8017E2">
      <w:start w:val="1"/>
      <w:numFmt w:val="bullet"/>
      <w:pStyle w:val="2"/>
      <w:lvlText w:val=""/>
      <w:lvlJc w:val="left"/>
      <w:pPr>
        <w:tabs>
          <w:tab w:val="num" w:pos="1494"/>
        </w:tabs>
        <w:ind w:left="1494" w:hanging="360"/>
      </w:pPr>
      <w:rPr>
        <w:rFonts w:ascii="Symbol" w:hAnsi="Symbol" w:cs="Symbol" w:hint="default"/>
        <w:color w:val="auto"/>
      </w:rPr>
    </w:lvl>
    <w:lvl w:ilvl="1" w:tplc="04190003">
      <w:start w:val="1"/>
      <w:numFmt w:val="bullet"/>
      <w:lvlText w:val="o"/>
      <w:lvlJc w:val="left"/>
      <w:pPr>
        <w:tabs>
          <w:tab w:val="num" w:pos="765"/>
        </w:tabs>
        <w:ind w:left="765" w:hanging="360"/>
      </w:pPr>
      <w:rPr>
        <w:rFonts w:ascii="Courier New" w:hAnsi="Courier New" w:cs="Courier New" w:hint="default"/>
      </w:rPr>
    </w:lvl>
    <w:lvl w:ilvl="2" w:tplc="04190005">
      <w:start w:val="1"/>
      <w:numFmt w:val="bullet"/>
      <w:lvlText w:val=""/>
      <w:lvlJc w:val="left"/>
      <w:pPr>
        <w:tabs>
          <w:tab w:val="num" w:pos="1485"/>
        </w:tabs>
        <w:ind w:left="1485" w:hanging="360"/>
      </w:pPr>
      <w:rPr>
        <w:rFonts w:ascii="Wingdings" w:hAnsi="Wingdings" w:cs="Wingdings" w:hint="default"/>
      </w:rPr>
    </w:lvl>
    <w:lvl w:ilvl="3" w:tplc="04190001">
      <w:start w:val="1"/>
      <w:numFmt w:val="bullet"/>
      <w:lvlText w:val=""/>
      <w:lvlJc w:val="left"/>
      <w:pPr>
        <w:tabs>
          <w:tab w:val="num" w:pos="2205"/>
        </w:tabs>
        <w:ind w:left="2205" w:hanging="360"/>
      </w:pPr>
      <w:rPr>
        <w:rFonts w:ascii="Symbol" w:hAnsi="Symbol" w:cs="Symbol" w:hint="default"/>
      </w:rPr>
    </w:lvl>
    <w:lvl w:ilvl="4" w:tplc="04190003">
      <w:start w:val="1"/>
      <w:numFmt w:val="bullet"/>
      <w:lvlText w:val="o"/>
      <w:lvlJc w:val="left"/>
      <w:pPr>
        <w:tabs>
          <w:tab w:val="num" w:pos="2925"/>
        </w:tabs>
        <w:ind w:left="2925" w:hanging="360"/>
      </w:pPr>
      <w:rPr>
        <w:rFonts w:ascii="Courier New" w:hAnsi="Courier New" w:cs="Courier New" w:hint="default"/>
      </w:rPr>
    </w:lvl>
    <w:lvl w:ilvl="5" w:tplc="04190005">
      <w:start w:val="1"/>
      <w:numFmt w:val="bullet"/>
      <w:lvlText w:val=""/>
      <w:lvlJc w:val="left"/>
      <w:pPr>
        <w:tabs>
          <w:tab w:val="num" w:pos="3645"/>
        </w:tabs>
        <w:ind w:left="3645" w:hanging="360"/>
      </w:pPr>
      <w:rPr>
        <w:rFonts w:ascii="Wingdings" w:hAnsi="Wingdings" w:cs="Wingdings" w:hint="default"/>
      </w:rPr>
    </w:lvl>
    <w:lvl w:ilvl="6" w:tplc="04190001">
      <w:start w:val="1"/>
      <w:numFmt w:val="bullet"/>
      <w:lvlText w:val=""/>
      <w:lvlJc w:val="left"/>
      <w:pPr>
        <w:tabs>
          <w:tab w:val="num" w:pos="4365"/>
        </w:tabs>
        <w:ind w:left="4365" w:hanging="360"/>
      </w:pPr>
      <w:rPr>
        <w:rFonts w:ascii="Symbol" w:hAnsi="Symbol" w:cs="Symbol" w:hint="default"/>
      </w:rPr>
    </w:lvl>
    <w:lvl w:ilvl="7" w:tplc="04190003">
      <w:start w:val="1"/>
      <w:numFmt w:val="bullet"/>
      <w:lvlText w:val="o"/>
      <w:lvlJc w:val="left"/>
      <w:pPr>
        <w:tabs>
          <w:tab w:val="num" w:pos="5085"/>
        </w:tabs>
        <w:ind w:left="5085" w:hanging="360"/>
      </w:pPr>
      <w:rPr>
        <w:rFonts w:ascii="Courier New" w:hAnsi="Courier New" w:cs="Courier New" w:hint="default"/>
      </w:rPr>
    </w:lvl>
    <w:lvl w:ilvl="8" w:tplc="04190005">
      <w:start w:val="1"/>
      <w:numFmt w:val="bullet"/>
      <w:lvlText w:val=""/>
      <w:lvlJc w:val="left"/>
      <w:pPr>
        <w:tabs>
          <w:tab w:val="num" w:pos="5805"/>
        </w:tabs>
        <w:ind w:left="5805" w:hanging="360"/>
      </w:pPr>
      <w:rPr>
        <w:rFonts w:ascii="Wingdings" w:hAnsi="Wingdings" w:cs="Wingdings" w:hint="default"/>
      </w:rPr>
    </w:lvl>
  </w:abstractNum>
  <w:abstractNum w:abstractNumId="10">
    <w:nsid w:val="5B6A4848"/>
    <w:multiLevelType w:val="hybridMultilevel"/>
    <w:tmpl w:val="974EF6D2"/>
    <w:lvl w:ilvl="0" w:tplc="47A6432E">
      <w:start w:val="1"/>
      <w:numFmt w:val="bullet"/>
      <w:pStyle w:val="-2"/>
      <w:lvlText w:val=""/>
      <w:lvlJc w:val="left"/>
      <w:pPr>
        <w:tabs>
          <w:tab w:val="num" w:pos="1494"/>
        </w:tabs>
        <w:ind w:left="1417" w:hanging="283"/>
      </w:pPr>
      <w:rPr>
        <w:rFonts w:ascii="Wingdings" w:hAnsi="Wingdings" w:cs="Wingdings" w:hint="default"/>
      </w:rPr>
    </w:lvl>
    <w:lvl w:ilvl="1" w:tplc="AEAC6EFC">
      <w:start w:val="1"/>
      <w:numFmt w:val="bullet"/>
      <w:lvlText w:val="o"/>
      <w:lvlJc w:val="left"/>
      <w:pPr>
        <w:tabs>
          <w:tab w:val="num" w:pos="1440"/>
        </w:tabs>
        <w:ind w:left="1440" w:hanging="360"/>
      </w:pPr>
      <w:rPr>
        <w:rFonts w:ascii="Courier New" w:hAnsi="Courier New" w:cs="Courier New" w:hint="default"/>
      </w:rPr>
    </w:lvl>
    <w:lvl w:ilvl="2" w:tplc="4F96A964">
      <w:start w:val="1"/>
      <w:numFmt w:val="bullet"/>
      <w:lvlText w:val=""/>
      <w:lvlJc w:val="left"/>
      <w:pPr>
        <w:tabs>
          <w:tab w:val="num" w:pos="2160"/>
        </w:tabs>
        <w:ind w:left="2160" w:hanging="360"/>
      </w:pPr>
      <w:rPr>
        <w:rFonts w:ascii="Wingdings" w:hAnsi="Wingdings" w:cs="Wingdings" w:hint="default"/>
      </w:rPr>
    </w:lvl>
    <w:lvl w:ilvl="3" w:tplc="E9866A70">
      <w:start w:val="1"/>
      <w:numFmt w:val="bullet"/>
      <w:lvlText w:val=""/>
      <w:lvlJc w:val="left"/>
      <w:pPr>
        <w:tabs>
          <w:tab w:val="num" w:pos="2880"/>
        </w:tabs>
        <w:ind w:left="2880" w:hanging="360"/>
      </w:pPr>
      <w:rPr>
        <w:rFonts w:ascii="Symbol" w:hAnsi="Symbol" w:cs="Symbol" w:hint="default"/>
      </w:rPr>
    </w:lvl>
    <w:lvl w:ilvl="4" w:tplc="D4C643D4">
      <w:start w:val="1"/>
      <w:numFmt w:val="bullet"/>
      <w:lvlText w:val="o"/>
      <w:lvlJc w:val="left"/>
      <w:pPr>
        <w:tabs>
          <w:tab w:val="num" w:pos="3600"/>
        </w:tabs>
        <w:ind w:left="3600" w:hanging="360"/>
      </w:pPr>
      <w:rPr>
        <w:rFonts w:ascii="Courier New" w:hAnsi="Courier New" w:cs="Courier New" w:hint="default"/>
      </w:rPr>
    </w:lvl>
    <w:lvl w:ilvl="5" w:tplc="7C8CAEC4">
      <w:start w:val="1"/>
      <w:numFmt w:val="bullet"/>
      <w:lvlText w:val=""/>
      <w:lvlJc w:val="left"/>
      <w:pPr>
        <w:tabs>
          <w:tab w:val="num" w:pos="4320"/>
        </w:tabs>
        <w:ind w:left="4320" w:hanging="360"/>
      </w:pPr>
      <w:rPr>
        <w:rFonts w:ascii="Wingdings" w:hAnsi="Wingdings" w:cs="Wingdings" w:hint="default"/>
      </w:rPr>
    </w:lvl>
    <w:lvl w:ilvl="6" w:tplc="38684728">
      <w:start w:val="1"/>
      <w:numFmt w:val="bullet"/>
      <w:lvlText w:val=""/>
      <w:lvlJc w:val="left"/>
      <w:pPr>
        <w:tabs>
          <w:tab w:val="num" w:pos="5040"/>
        </w:tabs>
        <w:ind w:left="5040" w:hanging="360"/>
      </w:pPr>
      <w:rPr>
        <w:rFonts w:ascii="Symbol" w:hAnsi="Symbol" w:cs="Symbol" w:hint="default"/>
      </w:rPr>
    </w:lvl>
    <w:lvl w:ilvl="7" w:tplc="163EC0A0">
      <w:start w:val="1"/>
      <w:numFmt w:val="bullet"/>
      <w:lvlText w:val="o"/>
      <w:lvlJc w:val="left"/>
      <w:pPr>
        <w:tabs>
          <w:tab w:val="num" w:pos="5760"/>
        </w:tabs>
        <w:ind w:left="5760" w:hanging="360"/>
      </w:pPr>
      <w:rPr>
        <w:rFonts w:ascii="Courier New" w:hAnsi="Courier New" w:cs="Courier New" w:hint="default"/>
      </w:rPr>
    </w:lvl>
    <w:lvl w:ilvl="8" w:tplc="3142FF5A">
      <w:start w:val="1"/>
      <w:numFmt w:val="bullet"/>
      <w:lvlText w:val=""/>
      <w:lvlJc w:val="left"/>
      <w:pPr>
        <w:tabs>
          <w:tab w:val="num" w:pos="6480"/>
        </w:tabs>
        <w:ind w:left="6480" w:hanging="360"/>
      </w:pPr>
      <w:rPr>
        <w:rFonts w:ascii="Wingdings" w:hAnsi="Wingdings" w:cs="Wingdings" w:hint="default"/>
      </w:rPr>
    </w:lvl>
  </w:abstractNum>
  <w:abstractNum w:abstractNumId="11">
    <w:nsid w:val="5D4D0D3B"/>
    <w:multiLevelType w:val="multilevel"/>
    <w:tmpl w:val="93D4C3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1FD756D"/>
    <w:multiLevelType w:val="multilevel"/>
    <w:tmpl w:val="3FB44F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58B52C0"/>
    <w:multiLevelType w:val="hybridMultilevel"/>
    <w:tmpl w:val="B6BE1E80"/>
    <w:lvl w:ilvl="0" w:tplc="80A6CD20">
      <w:start w:val="1"/>
      <w:numFmt w:val="bullet"/>
      <w:pStyle w:val="3"/>
      <w:lvlText w:val=""/>
      <w:lvlJc w:val="left"/>
      <w:pPr>
        <w:tabs>
          <w:tab w:val="num" w:pos="1854"/>
        </w:tabs>
        <w:ind w:left="1854"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6CF4F2B"/>
    <w:multiLevelType w:val="multilevel"/>
    <w:tmpl w:val="F6B4F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7D7027A"/>
    <w:multiLevelType w:val="hybridMultilevel"/>
    <w:tmpl w:val="5F8870FA"/>
    <w:lvl w:ilvl="0" w:tplc="32F695F2">
      <w:start w:val="1"/>
      <w:numFmt w:val="bullet"/>
      <w:pStyle w:val="a"/>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9B4700B"/>
    <w:multiLevelType w:val="hybridMultilevel"/>
    <w:tmpl w:val="E55A2C84"/>
    <w:lvl w:ilvl="0" w:tplc="A734198E">
      <w:start w:val="1"/>
      <w:numFmt w:val="bullet"/>
      <w:pStyle w:val="20"/>
      <w:lvlText w:val=""/>
      <w:lvlJc w:val="left"/>
      <w:pPr>
        <w:tabs>
          <w:tab w:val="num" w:pos="1494"/>
        </w:tabs>
        <w:ind w:left="1494" w:hanging="360"/>
      </w:pPr>
      <w:rPr>
        <w:rFonts w:ascii="Symbol" w:hAnsi="Symbol" w:cs="Symbol" w:hint="default"/>
        <w:color w:val="auto"/>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7">
    <w:nsid w:val="75673440"/>
    <w:multiLevelType w:val="multilevel"/>
    <w:tmpl w:val="54C691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8FA4F18"/>
    <w:multiLevelType w:val="hybridMultilevel"/>
    <w:tmpl w:val="475639CA"/>
    <w:lvl w:ilvl="0" w:tplc="7B8E7152">
      <w:start w:val="1"/>
      <w:numFmt w:val="bullet"/>
      <w:pStyle w:val="10"/>
      <w:lvlText w:val=""/>
      <w:lvlJc w:val="left"/>
      <w:pPr>
        <w:tabs>
          <w:tab w:val="num" w:pos="1571"/>
        </w:tabs>
        <w:ind w:left="1571"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8"/>
  </w:num>
  <w:num w:numId="4">
    <w:abstractNumId w:val="9"/>
  </w:num>
  <w:num w:numId="5">
    <w:abstractNumId w:val="15"/>
  </w:num>
  <w:num w:numId="6">
    <w:abstractNumId w:val="16"/>
  </w:num>
  <w:num w:numId="7">
    <w:abstractNumId w:val="13"/>
  </w:num>
  <w:num w:numId="8">
    <w:abstractNumId w:val="4"/>
  </w:num>
  <w:num w:numId="9">
    <w:abstractNumId w:val="6"/>
  </w:num>
  <w:num w:numId="10">
    <w:abstractNumId w:val="2"/>
  </w:num>
  <w:num w:numId="11">
    <w:abstractNumId w:val="10"/>
  </w:num>
  <w:num w:numId="12">
    <w:abstractNumId w:val="8"/>
  </w:num>
  <w:num w:numId="13">
    <w:abstractNumId w:val="11"/>
  </w:num>
  <w:num w:numId="14">
    <w:abstractNumId w:val="14"/>
  </w:num>
  <w:num w:numId="15">
    <w:abstractNumId w:val="17"/>
  </w:num>
  <w:num w:numId="16">
    <w:abstractNumId w:val="3"/>
  </w:num>
  <w:num w:numId="17">
    <w:abstractNumId w:val="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A2"/>
    <w:rsid w:val="00013D8C"/>
    <w:rsid w:val="000245E7"/>
    <w:rsid w:val="000807C8"/>
    <w:rsid w:val="00091FF5"/>
    <w:rsid w:val="000B236D"/>
    <w:rsid w:val="000C58A1"/>
    <w:rsid w:val="0010052C"/>
    <w:rsid w:val="0011423B"/>
    <w:rsid w:val="0012280E"/>
    <w:rsid w:val="001343EA"/>
    <w:rsid w:val="0016615C"/>
    <w:rsid w:val="00184CF2"/>
    <w:rsid w:val="00196A2A"/>
    <w:rsid w:val="001A5328"/>
    <w:rsid w:val="001A56E1"/>
    <w:rsid w:val="001B5A30"/>
    <w:rsid w:val="001D1FB1"/>
    <w:rsid w:val="002041B7"/>
    <w:rsid w:val="002530A3"/>
    <w:rsid w:val="0026406D"/>
    <w:rsid w:val="002715AD"/>
    <w:rsid w:val="00277CCE"/>
    <w:rsid w:val="002E3F73"/>
    <w:rsid w:val="003405EA"/>
    <w:rsid w:val="003902B9"/>
    <w:rsid w:val="003A0299"/>
    <w:rsid w:val="003A55E3"/>
    <w:rsid w:val="003C408D"/>
    <w:rsid w:val="0040603F"/>
    <w:rsid w:val="0044181F"/>
    <w:rsid w:val="00443594"/>
    <w:rsid w:val="00445602"/>
    <w:rsid w:val="004842AB"/>
    <w:rsid w:val="00491818"/>
    <w:rsid w:val="004B380A"/>
    <w:rsid w:val="004B3C9C"/>
    <w:rsid w:val="004C1656"/>
    <w:rsid w:val="004C5170"/>
    <w:rsid w:val="004E75AC"/>
    <w:rsid w:val="00523BBF"/>
    <w:rsid w:val="00524B7D"/>
    <w:rsid w:val="00537814"/>
    <w:rsid w:val="0054504F"/>
    <w:rsid w:val="00581AD9"/>
    <w:rsid w:val="00595E86"/>
    <w:rsid w:val="00596140"/>
    <w:rsid w:val="005B1408"/>
    <w:rsid w:val="005B1AEA"/>
    <w:rsid w:val="005B74C4"/>
    <w:rsid w:val="005C713A"/>
    <w:rsid w:val="005E0D5D"/>
    <w:rsid w:val="005F5E56"/>
    <w:rsid w:val="0064241C"/>
    <w:rsid w:val="0066359A"/>
    <w:rsid w:val="0067072D"/>
    <w:rsid w:val="00681182"/>
    <w:rsid w:val="006A141E"/>
    <w:rsid w:val="006A2184"/>
    <w:rsid w:val="006C7DE2"/>
    <w:rsid w:val="00705E63"/>
    <w:rsid w:val="00720072"/>
    <w:rsid w:val="0074697B"/>
    <w:rsid w:val="00752607"/>
    <w:rsid w:val="00783087"/>
    <w:rsid w:val="007901D3"/>
    <w:rsid w:val="007B10CA"/>
    <w:rsid w:val="007C1ACD"/>
    <w:rsid w:val="007C2564"/>
    <w:rsid w:val="007E1DE6"/>
    <w:rsid w:val="007F4AE3"/>
    <w:rsid w:val="00815047"/>
    <w:rsid w:val="008524ED"/>
    <w:rsid w:val="008606E7"/>
    <w:rsid w:val="00862A1C"/>
    <w:rsid w:val="00862B24"/>
    <w:rsid w:val="00873A70"/>
    <w:rsid w:val="008A429F"/>
    <w:rsid w:val="008A55B5"/>
    <w:rsid w:val="008B4A67"/>
    <w:rsid w:val="008E1210"/>
    <w:rsid w:val="009300F9"/>
    <w:rsid w:val="00935BF1"/>
    <w:rsid w:val="00946E87"/>
    <w:rsid w:val="00954B6A"/>
    <w:rsid w:val="00977A5C"/>
    <w:rsid w:val="009E6ECA"/>
    <w:rsid w:val="00A446D6"/>
    <w:rsid w:val="00A66ADF"/>
    <w:rsid w:val="00A731E3"/>
    <w:rsid w:val="00A75F89"/>
    <w:rsid w:val="00AA4357"/>
    <w:rsid w:val="00AC4D83"/>
    <w:rsid w:val="00AF6430"/>
    <w:rsid w:val="00B10CC2"/>
    <w:rsid w:val="00B22652"/>
    <w:rsid w:val="00B664EB"/>
    <w:rsid w:val="00BB02CB"/>
    <w:rsid w:val="00BF5AEC"/>
    <w:rsid w:val="00C10F83"/>
    <w:rsid w:val="00C12D6C"/>
    <w:rsid w:val="00C3353D"/>
    <w:rsid w:val="00CA7B4A"/>
    <w:rsid w:val="00CB13C8"/>
    <w:rsid w:val="00CD5920"/>
    <w:rsid w:val="00CF6610"/>
    <w:rsid w:val="00D00C0F"/>
    <w:rsid w:val="00D1309F"/>
    <w:rsid w:val="00D31994"/>
    <w:rsid w:val="00D622CA"/>
    <w:rsid w:val="00DA6292"/>
    <w:rsid w:val="00DE5DAA"/>
    <w:rsid w:val="00E31109"/>
    <w:rsid w:val="00E339D9"/>
    <w:rsid w:val="00E41B74"/>
    <w:rsid w:val="00E60DD0"/>
    <w:rsid w:val="00E635CB"/>
    <w:rsid w:val="00E8247A"/>
    <w:rsid w:val="00EB42A2"/>
    <w:rsid w:val="00EB7A0C"/>
    <w:rsid w:val="00ED1941"/>
    <w:rsid w:val="00EE238C"/>
    <w:rsid w:val="00EE78F9"/>
    <w:rsid w:val="00EF4130"/>
    <w:rsid w:val="00F374B1"/>
    <w:rsid w:val="00F42ED7"/>
    <w:rsid w:val="00F4610E"/>
    <w:rsid w:val="00F85E1E"/>
    <w:rsid w:val="00FF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ED7"/>
    <w:pPr>
      <w:overflowPunct w:val="0"/>
      <w:autoSpaceDE w:val="0"/>
      <w:autoSpaceDN w:val="0"/>
      <w:adjustRightInd w:val="0"/>
      <w:textAlignment w:val="baseline"/>
    </w:pPr>
    <w:rPr>
      <w:rFonts w:ascii="Arial" w:hAnsi="Arial" w:cs="Arial"/>
    </w:rPr>
  </w:style>
  <w:style w:type="paragraph" w:styleId="11">
    <w:name w:val="heading 1"/>
    <w:basedOn w:val="a0"/>
    <w:next w:val="a1"/>
    <w:link w:val="12"/>
    <w:uiPriority w:val="99"/>
    <w:qFormat/>
    <w:rsid w:val="003405EA"/>
    <w:pPr>
      <w:keepNext/>
      <w:spacing w:before="240" w:after="60"/>
      <w:ind w:left="567" w:right="567"/>
      <w:jc w:val="center"/>
      <w:outlineLvl w:val="0"/>
    </w:pPr>
    <w:rPr>
      <w:rFonts w:ascii="PromtImperial" w:hAnsi="PromtImperial" w:cs="PromtImperial"/>
      <w:b/>
      <w:bCs/>
      <w:spacing w:val="20"/>
      <w:kern w:val="28"/>
      <w:sz w:val="32"/>
      <w:szCs w:val="32"/>
    </w:rPr>
  </w:style>
  <w:style w:type="paragraph" w:styleId="21">
    <w:name w:val="heading 2"/>
    <w:basedOn w:val="a0"/>
    <w:next w:val="a0"/>
    <w:link w:val="22"/>
    <w:uiPriority w:val="99"/>
    <w:qFormat/>
    <w:rsid w:val="007C1ACD"/>
    <w:pPr>
      <w:keepNext/>
      <w:widowControl w:val="0"/>
      <w:overflowPunct/>
      <w:spacing w:before="240" w:after="120"/>
      <w:textAlignment w:val="auto"/>
      <w:outlineLvl w:val="1"/>
    </w:pPr>
    <w:rPr>
      <w:rFonts w:ascii="Cambria" w:hAnsi="Cambria" w:cs="Cambria"/>
      <w:b/>
      <w:bCs/>
      <w:sz w:val="24"/>
      <w:szCs w:val="24"/>
      <w:u w:val="single"/>
    </w:rPr>
  </w:style>
  <w:style w:type="paragraph" w:styleId="30">
    <w:name w:val="heading 3"/>
    <w:basedOn w:val="a0"/>
    <w:next w:val="a0"/>
    <w:link w:val="31"/>
    <w:uiPriority w:val="99"/>
    <w:qFormat/>
    <w:rsid w:val="008A429F"/>
    <w:pPr>
      <w:keepNext/>
      <w:widowControl w:val="0"/>
      <w:shd w:val="clear" w:color="auto" w:fill="B3B3B3"/>
      <w:overflowPunct/>
      <w:autoSpaceDE/>
      <w:autoSpaceDN/>
      <w:adjustRightInd/>
      <w:spacing w:before="60" w:after="60"/>
      <w:ind w:left="851"/>
      <w:textAlignment w:val="auto"/>
      <w:outlineLvl w:val="2"/>
    </w:pPr>
    <w:rPr>
      <w:rFonts w:ascii="Courier New" w:hAnsi="Courier New" w:cs="Courier New"/>
      <w:b/>
      <w:bCs/>
      <w:i/>
      <w:iCs/>
      <w:sz w:val="24"/>
      <w:szCs w:val="24"/>
    </w:rPr>
  </w:style>
  <w:style w:type="paragraph" w:styleId="40">
    <w:name w:val="heading 4"/>
    <w:basedOn w:val="a0"/>
    <w:next w:val="a1"/>
    <w:link w:val="41"/>
    <w:uiPriority w:val="99"/>
    <w:qFormat/>
    <w:rsid w:val="005F5E56"/>
    <w:pPr>
      <w:keepNext/>
      <w:spacing w:before="240" w:after="60"/>
      <w:ind w:left="1418"/>
      <w:outlineLvl w:val="3"/>
    </w:pPr>
    <w:rPr>
      <w:b/>
      <w:bCs/>
      <w:i/>
      <w:iCs/>
      <w:sz w:val="22"/>
      <w:szCs w:val="22"/>
    </w:rPr>
  </w:style>
  <w:style w:type="paragraph" w:styleId="50">
    <w:name w:val="heading 5"/>
    <w:basedOn w:val="a0"/>
    <w:next w:val="a1"/>
    <w:link w:val="51"/>
    <w:uiPriority w:val="99"/>
    <w:qFormat/>
    <w:rsid w:val="005C713A"/>
    <w:pPr>
      <w:keepNext/>
      <w:spacing w:before="120" w:after="60"/>
      <w:ind w:left="1701"/>
      <w:outlineLvl w:val="4"/>
    </w:pPr>
    <w:rPr>
      <w:rFonts w:ascii="Franklin Gothic Book" w:hAnsi="Franklin Gothic Book" w:cs="Franklin Gothic Book"/>
      <w:b/>
      <w:bCs/>
      <w:spacing w:val="20"/>
      <w:kern w:val="28"/>
    </w:rPr>
  </w:style>
  <w:style w:type="paragraph" w:styleId="60">
    <w:name w:val="heading 6"/>
    <w:basedOn w:val="a0"/>
    <w:next w:val="a1"/>
    <w:link w:val="61"/>
    <w:uiPriority w:val="99"/>
    <w:qFormat/>
    <w:rsid w:val="005F5E56"/>
    <w:pPr>
      <w:keepNext/>
      <w:keepLines/>
      <w:spacing w:before="240" w:after="120"/>
      <w:ind w:left="1985"/>
      <w:jc w:val="both"/>
      <w:outlineLvl w:val="5"/>
    </w:pPr>
    <w:rPr>
      <w:rFonts w:ascii="Franklin Gothic Book" w:hAnsi="Franklin Gothic Book" w:cs="Franklin Gothic Book"/>
      <w:b/>
      <w:bCs/>
      <w:spacing w:val="14"/>
      <w:sz w:val="18"/>
      <w:szCs w:val="18"/>
    </w:rPr>
  </w:style>
  <w:style w:type="paragraph" w:styleId="7">
    <w:name w:val="heading 7"/>
    <w:basedOn w:val="a0"/>
    <w:next w:val="a0"/>
    <w:link w:val="70"/>
    <w:uiPriority w:val="99"/>
    <w:qFormat/>
    <w:rsid w:val="005F5E56"/>
    <w:pPr>
      <w:keepNext/>
      <w:keepLines/>
      <w:spacing w:before="240" w:after="60"/>
      <w:ind w:left="1134"/>
      <w:jc w:val="both"/>
      <w:outlineLvl w:val="6"/>
    </w:pPr>
    <w:rPr>
      <w:rFonts w:ascii="Franklin Gothic Demi" w:hAnsi="Franklin Gothic Demi" w:cs="Franklin Gothic Demi"/>
      <w:spacing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1"/>
    <w:uiPriority w:val="9"/>
    <w:rsid w:val="001F5BF0"/>
    <w:rPr>
      <w:rFonts w:ascii="Cambria" w:eastAsia="Times New Roman" w:hAnsi="Cambria" w:cs="Times New Roman"/>
      <w:b/>
      <w:bCs/>
      <w:kern w:val="32"/>
      <w:sz w:val="32"/>
      <w:szCs w:val="32"/>
    </w:rPr>
  </w:style>
  <w:style w:type="character" w:customStyle="1" w:styleId="22">
    <w:name w:val="Заголовок 2 Знак"/>
    <w:link w:val="21"/>
    <w:uiPriority w:val="9"/>
    <w:semiHidden/>
    <w:rsid w:val="001F5BF0"/>
    <w:rPr>
      <w:rFonts w:ascii="Cambria" w:eastAsia="Times New Roman" w:hAnsi="Cambria" w:cs="Times New Roman"/>
      <w:b/>
      <w:bCs/>
      <w:i/>
      <w:iCs/>
      <w:sz w:val="28"/>
      <w:szCs w:val="28"/>
    </w:rPr>
  </w:style>
  <w:style w:type="character" w:customStyle="1" w:styleId="31">
    <w:name w:val="Заголовок 3 Знак"/>
    <w:link w:val="30"/>
    <w:uiPriority w:val="9"/>
    <w:semiHidden/>
    <w:rsid w:val="001F5BF0"/>
    <w:rPr>
      <w:rFonts w:ascii="Cambria" w:eastAsia="Times New Roman" w:hAnsi="Cambria" w:cs="Times New Roman"/>
      <w:b/>
      <w:bCs/>
      <w:sz w:val="26"/>
      <w:szCs w:val="26"/>
    </w:rPr>
  </w:style>
  <w:style w:type="character" w:customStyle="1" w:styleId="41">
    <w:name w:val="Заголовок 4 Знак"/>
    <w:link w:val="40"/>
    <w:uiPriority w:val="9"/>
    <w:semiHidden/>
    <w:rsid w:val="001F5BF0"/>
    <w:rPr>
      <w:rFonts w:ascii="Calibri" w:eastAsia="Times New Roman" w:hAnsi="Calibri" w:cs="Times New Roman"/>
      <w:b/>
      <w:bCs/>
      <w:sz w:val="28"/>
      <w:szCs w:val="28"/>
    </w:rPr>
  </w:style>
  <w:style w:type="character" w:customStyle="1" w:styleId="51">
    <w:name w:val="Заголовок 5 Знак"/>
    <w:link w:val="50"/>
    <w:uiPriority w:val="9"/>
    <w:semiHidden/>
    <w:rsid w:val="001F5BF0"/>
    <w:rPr>
      <w:rFonts w:ascii="Calibri" w:eastAsia="Times New Roman" w:hAnsi="Calibri" w:cs="Times New Roman"/>
      <w:b/>
      <w:bCs/>
      <w:i/>
      <w:iCs/>
      <w:sz w:val="26"/>
      <w:szCs w:val="26"/>
    </w:rPr>
  </w:style>
  <w:style w:type="character" w:customStyle="1" w:styleId="61">
    <w:name w:val="Заголовок 6 Знак"/>
    <w:link w:val="60"/>
    <w:uiPriority w:val="9"/>
    <w:semiHidden/>
    <w:rsid w:val="001F5BF0"/>
    <w:rPr>
      <w:rFonts w:ascii="Calibri" w:eastAsia="Times New Roman" w:hAnsi="Calibri" w:cs="Times New Roman"/>
      <w:b/>
      <w:bCs/>
    </w:rPr>
  </w:style>
  <w:style w:type="character" w:customStyle="1" w:styleId="70">
    <w:name w:val="Заголовок 7 Знак"/>
    <w:link w:val="7"/>
    <w:uiPriority w:val="9"/>
    <w:semiHidden/>
    <w:rsid w:val="001F5BF0"/>
    <w:rPr>
      <w:rFonts w:ascii="Calibri" w:eastAsia="Times New Roman" w:hAnsi="Calibri" w:cs="Times New Roman"/>
      <w:sz w:val="24"/>
      <w:szCs w:val="24"/>
    </w:rPr>
  </w:style>
  <w:style w:type="paragraph" w:customStyle="1" w:styleId="2">
    <w:name w:val="комент 2"/>
    <w:basedOn w:val="a0"/>
    <w:uiPriority w:val="99"/>
    <w:rsid w:val="009E6ECA"/>
    <w:pPr>
      <w:numPr>
        <w:numId w:val="4"/>
      </w:numPr>
      <w:pBdr>
        <w:left w:val="dotDotDash" w:sz="4" w:space="31" w:color="auto"/>
      </w:pBdr>
      <w:jc w:val="both"/>
    </w:pPr>
    <w:rPr>
      <w:rFonts w:ascii="Verdana" w:hAnsi="Verdana" w:cs="Verdana"/>
    </w:rPr>
  </w:style>
  <w:style w:type="paragraph" w:customStyle="1" w:styleId="10">
    <w:name w:val="комент список 1"/>
    <w:basedOn w:val="a0"/>
    <w:uiPriority w:val="99"/>
    <w:rsid w:val="00EE78F9"/>
    <w:pPr>
      <w:numPr>
        <w:numId w:val="3"/>
      </w:numPr>
      <w:pBdr>
        <w:left w:val="dotDotDash" w:sz="4" w:space="10" w:color="auto"/>
      </w:pBdr>
      <w:jc w:val="both"/>
    </w:pPr>
    <w:rPr>
      <w:rFonts w:ascii="Verdana" w:hAnsi="Verdana" w:cs="Verdana"/>
    </w:rPr>
  </w:style>
  <w:style w:type="paragraph" w:customStyle="1" w:styleId="a5">
    <w:name w:val="комментарий"/>
    <w:basedOn w:val="a0"/>
    <w:uiPriority w:val="99"/>
    <w:rsid w:val="007B10CA"/>
    <w:pPr>
      <w:pBdr>
        <w:left w:val="wave" w:sz="6" w:space="10" w:color="auto"/>
      </w:pBdr>
      <w:autoSpaceDN/>
      <w:adjustRightInd/>
      <w:ind w:left="851" w:firstLine="539"/>
      <w:jc w:val="both"/>
      <w:textAlignment w:val="auto"/>
    </w:pPr>
    <w:rPr>
      <w:rFonts w:ascii="Cambria" w:hAnsi="Cambria" w:cs="Cambria"/>
      <w:i/>
      <w:iCs/>
      <w:color w:val="000000"/>
      <w:sz w:val="22"/>
      <w:szCs w:val="22"/>
      <w:lang w:eastAsia="ar-SA"/>
    </w:rPr>
  </w:style>
  <w:style w:type="paragraph" w:styleId="a6">
    <w:name w:val="footer"/>
    <w:basedOn w:val="a0"/>
    <w:link w:val="a7"/>
    <w:uiPriority w:val="99"/>
    <w:rsid w:val="00F42ED7"/>
    <w:pPr>
      <w:tabs>
        <w:tab w:val="center" w:pos="4153"/>
        <w:tab w:val="right" w:pos="8306"/>
      </w:tabs>
    </w:pPr>
  </w:style>
  <w:style w:type="character" w:customStyle="1" w:styleId="a7">
    <w:name w:val="Нижний колонтитул Знак"/>
    <w:link w:val="a6"/>
    <w:uiPriority w:val="99"/>
    <w:semiHidden/>
    <w:rsid w:val="001F5BF0"/>
    <w:rPr>
      <w:rFonts w:ascii="Arial" w:hAnsi="Arial" w:cs="Arial"/>
      <w:sz w:val="20"/>
      <w:szCs w:val="20"/>
    </w:rPr>
  </w:style>
  <w:style w:type="character" w:styleId="a8">
    <w:name w:val="page number"/>
    <w:uiPriority w:val="99"/>
    <w:rsid w:val="00F42ED7"/>
    <w:rPr>
      <w:rFonts w:cs="Times New Roman"/>
    </w:rPr>
  </w:style>
  <w:style w:type="paragraph" w:customStyle="1" w:styleId="a1">
    <w:name w:val="норма"/>
    <w:basedOn w:val="a0"/>
    <w:uiPriority w:val="99"/>
    <w:rsid w:val="00F42ED7"/>
    <w:pPr>
      <w:overflowPunct/>
      <w:autoSpaceDE/>
      <w:autoSpaceDN/>
      <w:adjustRightInd/>
      <w:ind w:firstLine="851"/>
      <w:jc w:val="both"/>
      <w:textAlignment w:val="auto"/>
    </w:pPr>
    <w:rPr>
      <w:rFonts w:ascii="Verdana" w:hAnsi="Verdana" w:cs="Verdana"/>
    </w:rPr>
  </w:style>
  <w:style w:type="paragraph" w:styleId="13">
    <w:name w:val="toc 1"/>
    <w:basedOn w:val="40"/>
    <w:next w:val="a0"/>
    <w:autoRedefine/>
    <w:uiPriority w:val="99"/>
    <w:semiHidden/>
    <w:rsid w:val="00F42ED7"/>
    <w:pPr>
      <w:tabs>
        <w:tab w:val="right" w:pos="9072"/>
      </w:tabs>
      <w:spacing w:before="360" w:after="360"/>
      <w:ind w:left="0"/>
      <w:outlineLvl w:val="9"/>
    </w:pPr>
    <w:rPr>
      <w:rFonts w:cs="Times New Roman"/>
      <w:b w:val="0"/>
      <w:bCs w:val="0"/>
      <w:caps/>
      <w:u w:val="single"/>
    </w:rPr>
  </w:style>
  <w:style w:type="paragraph" w:customStyle="1" w:styleId="a9">
    <w:name w:val="рекомендация"/>
    <w:basedOn w:val="aa"/>
    <w:uiPriority w:val="99"/>
    <w:rsid w:val="00D622CA"/>
    <w:pPr>
      <w:overflowPunct w:val="0"/>
      <w:autoSpaceDE w:val="0"/>
      <w:autoSpaceDN w:val="0"/>
      <w:adjustRightInd w:val="0"/>
      <w:textAlignment w:val="baseline"/>
    </w:pPr>
    <w:rPr>
      <w:rFonts w:ascii="Arial" w:hAnsi="Arial" w:cs="Arial"/>
      <w:i/>
      <w:iCs/>
    </w:rPr>
  </w:style>
  <w:style w:type="paragraph" w:customStyle="1" w:styleId="-">
    <w:name w:val="рекомен-список"/>
    <w:basedOn w:val="a0"/>
    <w:uiPriority w:val="99"/>
    <w:rsid w:val="009300F9"/>
    <w:pPr>
      <w:numPr>
        <w:numId w:val="10"/>
      </w:numPr>
      <w:overflowPunct/>
      <w:autoSpaceDE/>
      <w:autoSpaceDN/>
      <w:adjustRightInd/>
      <w:spacing w:line="360" w:lineRule="auto"/>
      <w:jc w:val="both"/>
      <w:textAlignment w:val="auto"/>
    </w:pPr>
    <w:rPr>
      <w:i/>
      <w:iCs/>
    </w:rPr>
  </w:style>
  <w:style w:type="table" w:styleId="ab">
    <w:name w:val="Table Grid"/>
    <w:basedOn w:val="a3"/>
    <w:uiPriority w:val="99"/>
    <w:rsid w:val="00F42ED7"/>
    <w:pPr>
      <w:overflowPunct w:val="0"/>
      <w:autoSpaceDE w:val="0"/>
      <w:autoSpaceDN w:val="0"/>
      <w:adjustRightInd w:val="0"/>
      <w:textAlignment w:val="baseline"/>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 1"/>
    <w:basedOn w:val="a0"/>
    <w:link w:val="14"/>
    <w:uiPriority w:val="99"/>
    <w:rsid w:val="008A55B5"/>
    <w:pPr>
      <w:numPr>
        <w:numId w:val="9"/>
      </w:numPr>
      <w:overflowPunct/>
      <w:autoSpaceDE/>
      <w:autoSpaceDN/>
      <w:adjustRightInd/>
      <w:jc w:val="both"/>
      <w:textAlignment w:val="auto"/>
    </w:pPr>
    <w:rPr>
      <w:rFonts w:ascii="Century Gothic" w:hAnsi="Century Gothic" w:cs="Century Gothic"/>
      <w:sz w:val="16"/>
      <w:szCs w:val="16"/>
    </w:rPr>
  </w:style>
  <w:style w:type="character" w:customStyle="1" w:styleId="14">
    <w:name w:val="список 1 Знак"/>
    <w:link w:val="1"/>
    <w:uiPriority w:val="99"/>
    <w:locked/>
    <w:rsid w:val="008A55B5"/>
    <w:rPr>
      <w:rFonts w:ascii="Century Gothic" w:hAnsi="Century Gothic" w:cs="Century Gothic"/>
      <w:sz w:val="16"/>
      <w:szCs w:val="16"/>
      <w:lang w:val="ru-RU" w:eastAsia="ru-RU"/>
    </w:rPr>
  </w:style>
  <w:style w:type="paragraph" w:customStyle="1" w:styleId="20">
    <w:name w:val="список 2"/>
    <w:basedOn w:val="1"/>
    <w:link w:val="23"/>
    <w:uiPriority w:val="99"/>
    <w:rsid w:val="00AC4D83"/>
    <w:pPr>
      <w:numPr>
        <w:numId w:val="6"/>
      </w:numPr>
    </w:pPr>
  </w:style>
  <w:style w:type="character" w:customStyle="1" w:styleId="23">
    <w:name w:val="список 2 Знак"/>
    <w:link w:val="20"/>
    <w:uiPriority w:val="99"/>
    <w:locked/>
    <w:rsid w:val="00AC4D83"/>
    <w:rPr>
      <w:rFonts w:ascii="Century Gothic" w:hAnsi="Century Gothic" w:cs="Century Gothic"/>
      <w:sz w:val="16"/>
      <w:szCs w:val="16"/>
      <w:lang w:val="ru-RU" w:eastAsia="ru-RU"/>
    </w:rPr>
  </w:style>
  <w:style w:type="paragraph" w:customStyle="1" w:styleId="3">
    <w:name w:val="список 3"/>
    <w:basedOn w:val="a0"/>
    <w:uiPriority w:val="99"/>
    <w:rsid w:val="00F85E1E"/>
    <w:pPr>
      <w:widowControl w:val="0"/>
      <w:numPr>
        <w:numId w:val="7"/>
      </w:numPr>
      <w:overflowPunct/>
      <w:jc w:val="both"/>
      <w:textAlignment w:val="auto"/>
    </w:pPr>
    <w:rPr>
      <w:rFonts w:ascii="Verdana" w:hAnsi="Verdana" w:cs="Verdana"/>
    </w:rPr>
  </w:style>
  <w:style w:type="paragraph" w:customStyle="1" w:styleId="4">
    <w:name w:val="список 4"/>
    <w:basedOn w:val="1"/>
    <w:uiPriority w:val="99"/>
    <w:rsid w:val="00F42ED7"/>
    <w:pPr>
      <w:numPr>
        <w:numId w:val="1"/>
      </w:numPr>
    </w:pPr>
  </w:style>
  <w:style w:type="paragraph" w:customStyle="1" w:styleId="5">
    <w:name w:val="список 5"/>
    <w:basedOn w:val="a0"/>
    <w:uiPriority w:val="99"/>
    <w:rsid w:val="00F85E1E"/>
    <w:pPr>
      <w:numPr>
        <w:numId w:val="8"/>
      </w:numPr>
      <w:jc w:val="both"/>
    </w:pPr>
    <w:rPr>
      <w:rFonts w:ascii="Verdana" w:hAnsi="Verdana" w:cs="Verdana"/>
    </w:rPr>
  </w:style>
  <w:style w:type="paragraph" w:customStyle="1" w:styleId="6">
    <w:name w:val="список 6"/>
    <w:basedOn w:val="a0"/>
    <w:uiPriority w:val="99"/>
    <w:rsid w:val="00F42ED7"/>
    <w:pPr>
      <w:numPr>
        <w:numId w:val="2"/>
      </w:numPr>
      <w:tabs>
        <w:tab w:val="clear" w:pos="720"/>
      </w:tabs>
      <w:ind w:left="1417" w:hanging="283"/>
      <w:jc w:val="both"/>
    </w:pPr>
    <w:rPr>
      <w:rFonts w:ascii="Verdana" w:hAnsi="Verdana" w:cs="Verdana"/>
    </w:rPr>
  </w:style>
  <w:style w:type="paragraph" w:customStyle="1" w:styleId="ac">
    <w:name w:val="стандарт"/>
    <w:basedOn w:val="a0"/>
    <w:uiPriority w:val="99"/>
    <w:rsid w:val="00F42ED7"/>
    <w:pPr>
      <w:ind w:firstLine="1134"/>
      <w:jc w:val="both"/>
    </w:pPr>
  </w:style>
  <w:style w:type="paragraph" w:customStyle="1" w:styleId="aa">
    <w:name w:val="Норма"/>
    <w:basedOn w:val="a0"/>
    <w:uiPriority w:val="99"/>
    <w:rsid w:val="0044181F"/>
    <w:pPr>
      <w:overflowPunct/>
      <w:autoSpaceDE/>
      <w:autoSpaceDN/>
      <w:adjustRightInd/>
      <w:ind w:firstLine="851"/>
      <w:jc w:val="both"/>
      <w:textAlignment w:val="auto"/>
    </w:pPr>
    <w:rPr>
      <w:rFonts w:ascii="Verdana" w:hAnsi="Verdana" w:cs="Verdana"/>
    </w:rPr>
  </w:style>
  <w:style w:type="paragraph" w:customStyle="1" w:styleId="a">
    <w:name w:val="проводка"/>
    <w:basedOn w:val="a0"/>
    <w:uiPriority w:val="99"/>
    <w:rsid w:val="003A0299"/>
    <w:pPr>
      <w:numPr>
        <w:numId w:val="5"/>
      </w:numPr>
      <w:spacing w:before="120" w:after="120"/>
    </w:pPr>
    <w:rPr>
      <w:rFonts w:ascii="Franklin Gothic Book" w:hAnsi="Franklin Gothic Book" w:cs="Franklin Gothic Book"/>
      <w:sz w:val="16"/>
      <w:szCs w:val="16"/>
    </w:rPr>
  </w:style>
  <w:style w:type="paragraph" w:customStyle="1" w:styleId="ad">
    <w:name w:val="лекция"/>
    <w:basedOn w:val="a1"/>
    <w:uiPriority w:val="99"/>
    <w:rsid w:val="003A0299"/>
    <w:pPr>
      <w:spacing w:line="360" w:lineRule="auto"/>
    </w:pPr>
    <w:rPr>
      <w:rFonts w:ascii="Century Gothic" w:hAnsi="Century Gothic" w:cs="Century Gothic"/>
      <w:sz w:val="16"/>
      <w:szCs w:val="16"/>
    </w:rPr>
  </w:style>
  <w:style w:type="paragraph" w:customStyle="1" w:styleId="15">
    <w:name w:val="списрк 1л"/>
    <w:basedOn w:val="1"/>
    <w:uiPriority w:val="99"/>
    <w:rsid w:val="003A0299"/>
    <w:pPr>
      <w:numPr>
        <w:numId w:val="0"/>
      </w:numPr>
      <w:spacing w:line="360" w:lineRule="auto"/>
    </w:pPr>
  </w:style>
  <w:style w:type="paragraph" w:customStyle="1" w:styleId="ae">
    <w:name w:val="центроготик"/>
    <w:basedOn w:val="a1"/>
    <w:uiPriority w:val="99"/>
    <w:rsid w:val="00596140"/>
    <w:rPr>
      <w:rFonts w:ascii="Century Gothic" w:hAnsi="Century Gothic" w:cs="Century Gothic"/>
      <w:lang w:eastAsia="ar-SA"/>
    </w:rPr>
  </w:style>
  <w:style w:type="paragraph" w:customStyle="1" w:styleId="2-1PromtImperial10">
    <w:name w:val="Стиль Заголовок 2-1 + PromtImperial 10 пт не курсив"/>
    <w:basedOn w:val="a0"/>
    <w:uiPriority w:val="99"/>
    <w:rsid w:val="00A731E3"/>
    <w:pPr>
      <w:keepNext/>
      <w:keepLines/>
      <w:shd w:val="pct20" w:color="auto" w:fill="auto"/>
      <w:overflowPunct/>
      <w:autoSpaceDE/>
      <w:autoSpaceDN/>
      <w:adjustRightInd/>
      <w:spacing w:before="120" w:after="120"/>
      <w:textAlignment w:val="auto"/>
    </w:pPr>
    <w:rPr>
      <w:rFonts w:ascii="Verdana" w:hAnsi="Verdana" w:cs="Verdana"/>
      <w:b/>
      <w:bCs/>
    </w:rPr>
  </w:style>
  <w:style w:type="paragraph" w:customStyle="1" w:styleId="2-1">
    <w:name w:val="Заголовок 2-1"/>
    <w:basedOn w:val="21"/>
    <w:next w:val="aa"/>
    <w:uiPriority w:val="99"/>
    <w:rsid w:val="00CF6610"/>
    <w:pPr>
      <w:keepLines/>
      <w:widowControl/>
      <w:shd w:val="pct20" w:color="auto" w:fill="auto"/>
      <w:autoSpaceDE/>
      <w:autoSpaceDN/>
      <w:adjustRightInd/>
      <w:spacing w:before="120" w:after="60"/>
      <w:outlineLvl w:val="9"/>
    </w:pPr>
    <w:rPr>
      <w:rFonts w:ascii="Calibri" w:hAnsi="Calibri" w:cs="Calibri"/>
      <w:u w:val="none"/>
    </w:rPr>
  </w:style>
  <w:style w:type="paragraph" w:customStyle="1" w:styleId="-2">
    <w:name w:val="рекомен-список 2"/>
    <w:basedOn w:val="-"/>
    <w:uiPriority w:val="99"/>
    <w:rsid w:val="009300F9"/>
    <w:pPr>
      <w:numPr>
        <w:numId w:val="11"/>
      </w:numPr>
    </w:pPr>
  </w:style>
  <w:style w:type="paragraph" w:styleId="af">
    <w:name w:val="Normal (Web)"/>
    <w:basedOn w:val="a0"/>
    <w:uiPriority w:val="99"/>
    <w:rsid w:val="00EB42A2"/>
    <w:pPr>
      <w:overflowPunct/>
      <w:autoSpaceDE/>
      <w:autoSpaceDN/>
      <w:adjustRightInd/>
      <w:spacing w:before="100" w:beforeAutospacing="1" w:after="100" w:afterAutospacing="1"/>
      <w:textAlignment w:val="auto"/>
    </w:pPr>
    <w:rPr>
      <w:rFonts w:cs="Times New Roman"/>
      <w:sz w:val="24"/>
      <w:szCs w:val="24"/>
    </w:rPr>
  </w:style>
  <w:style w:type="character" w:styleId="af0">
    <w:name w:val="Strong"/>
    <w:uiPriority w:val="99"/>
    <w:qFormat/>
    <w:rsid w:val="00EB42A2"/>
    <w:rPr>
      <w:rFonts w:cs="Times New Roman"/>
      <w:b/>
      <w:bCs/>
    </w:rPr>
  </w:style>
  <w:style w:type="paragraph" w:customStyle="1" w:styleId="example">
    <w:name w:val="example"/>
    <w:basedOn w:val="a0"/>
    <w:uiPriority w:val="99"/>
    <w:rsid w:val="00EB42A2"/>
    <w:pPr>
      <w:overflowPunct/>
      <w:autoSpaceDE/>
      <w:autoSpaceDN/>
      <w:adjustRightInd/>
      <w:spacing w:before="100" w:beforeAutospacing="1" w:after="100" w:afterAutospacing="1"/>
      <w:textAlignment w:val="auto"/>
    </w:pPr>
    <w:rPr>
      <w:rFonts w:cs="Times New Roman"/>
      <w:sz w:val="24"/>
      <w:szCs w:val="24"/>
    </w:rPr>
  </w:style>
  <w:style w:type="character" w:styleId="af1">
    <w:name w:val="Hyperlink"/>
    <w:uiPriority w:val="99"/>
    <w:rsid w:val="00EB42A2"/>
    <w:rPr>
      <w:rFonts w:cs="Times New Roman"/>
      <w:color w:val="0000FF"/>
      <w:u w:val="single"/>
    </w:rPr>
  </w:style>
  <w:style w:type="paragraph" w:customStyle="1" w:styleId="pay-attention">
    <w:name w:val="pay-attention"/>
    <w:basedOn w:val="a0"/>
    <w:uiPriority w:val="99"/>
    <w:rsid w:val="00EB42A2"/>
    <w:pPr>
      <w:overflowPunct/>
      <w:autoSpaceDE/>
      <w:autoSpaceDN/>
      <w:adjustRightInd/>
      <w:spacing w:before="100" w:beforeAutospacing="1" w:after="100" w:afterAutospacing="1"/>
      <w:textAlignment w:val="auto"/>
    </w:pPr>
    <w:rPr>
      <w:rFonts w:cs="Times New Roman"/>
      <w:sz w:val="24"/>
      <w:szCs w:val="24"/>
    </w:rPr>
  </w:style>
  <w:style w:type="paragraph" w:styleId="af2">
    <w:name w:val="Balloon Text"/>
    <w:basedOn w:val="a0"/>
    <w:link w:val="af3"/>
    <w:uiPriority w:val="99"/>
    <w:semiHidden/>
    <w:rsid w:val="0040603F"/>
    <w:rPr>
      <w:rFonts w:ascii="Tahoma" w:hAnsi="Tahoma" w:cs="Tahoma"/>
      <w:sz w:val="16"/>
      <w:szCs w:val="16"/>
    </w:rPr>
  </w:style>
  <w:style w:type="character" w:customStyle="1" w:styleId="af3">
    <w:name w:val="Текст выноски Знак"/>
    <w:link w:val="af2"/>
    <w:uiPriority w:val="99"/>
    <w:locked/>
    <w:rsid w:val="0040603F"/>
    <w:rPr>
      <w:rFonts w:ascii="Tahoma" w:hAnsi="Tahoma" w:cs="Tahoma"/>
      <w:sz w:val="16"/>
      <w:szCs w:val="16"/>
    </w:rPr>
  </w:style>
  <w:style w:type="paragraph" w:customStyle="1" w:styleId="ConsPlusNormal">
    <w:name w:val="ConsPlusNormal"/>
    <w:link w:val="ConsPlusNormal0"/>
    <w:rsid w:val="005B1AEA"/>
    <w:pPr>
      <w:autoSpaceDE w:val="0"/>
      <w:autoSpaceDN w:val="0"/>
      <w:adjustRightInd w:val="0"/>
    </w:pPr>
    <w:rPr>
      <w:rFonts w:ascii="Arial" w:hAnsi="Arial" w:cs="Arial"/>
    </w:rPr>
  </w:style>
  <w:style w:type="character" w:customStyle="1" w:styleId="af4">
    <w:name w:val="Гипертекстовая ссылка"/>
    <w:uiPriority w:val="99"/>
    <w:rsid w:val="007C2564"/>
    <w:rPr>
      <w:rFonts w:cs="Times New Roman"/>
      <w:color w:val="auto"/>
    </w:rPr>
  </w:style>
  <w:style w:type="character" w:customStyle="1" w:styleId="resh-link">
    <w:name w:val="resh-link"/>
    <w:uiPriority w:val="99"/>
    <w:rsid w:val="00BF5AEC"/>
    <w:rPr>
      <w:rFonts w:cs="Times New Roman"/>
    </w:rPr>
  </w:style>
  <w:style w:type="character" w:customStyle="1" w:styleId="ConsPlusNormal0">
    <w:name w:val="ConsPlusNormal Знак"/>
    <w:link w:val="ConsPlusNormal"/>
    <w:locked/>
    <w:rsid w:val="00A75F8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ED7"/>
    <w:pPr>
      <w:overflowPunct w:val="0"/>
      <w:autoSpaceDE w:val="0"/>
      <w:autoSpaceDN w:val="0"/>
      <w:adjustRightInd w:val="0"/>
      <w:textAlignment w:val="baseline"/>
    </w:pPr>
    <w:rPr>
      <w:rFonts w:ascii="Arial" w:hAnsi="Arial" w:cs="Arial"/>
    </w:rPr>
  </w:style>
  <w:style w:type="paragraph" w:styleId="11">
    <w:name w:val="heading 1"/>
    <w:basedOn w:val="a0"/>
    <w:next w:val="a1"/>
    <w:link w:val="12"/>
    <w:uiPriority w:val="99"/>
    <w:qFormat/>
    <w:rsid w:val="003405EA"/>
    <w:pPr>
      <w:keepNext/>
      <w:spacing w:before="240" w:after="60"/>
      <w:ind w:left="567" w:right="567"/>
      <w:jc w:val="center"/>
      <w:outlineLvl w:val="0"/>
    </w:pPr>
    <w:rPr>
      <w:rFonts w:ascii="PromtImperial" w:hAnsi="PromtImperial" w:cs="PromtImperial"/>
      <w:b/>
      <w:bCs/>
      <w:spacing w:val="20"/>
      <w:kern w:val="28"/>
      <w:sz w:val="32"/>
      <w:szCs w:val="32"/>
    </w:rPr>
  </w:style>
  <w:style w:type="paragraph" w:styleId="21">
    <w:name w:val="heading 2"/>
    <w:basedOn w:val="a0"/>
    <w:next w:val="a0"/>
    <w:link w:val="22"/>
    <w:uiPriority w:val="99"/>
    <w:qFormat/>
    <w:rsid w:val="007C1ACD"/>
    <w:pPr>
      <w:keepNext/>
      <w:widowControl w:val="0"/>
      <w:overflowPunct/>
      <w:spacing w:before="240" w:after="120"/>
      <w:textAlignment w:val="auto"/>
      <w:outlineLvl w:val="1"/>
    </w:pPr>
    <w:rPr>
      <w:rFonts w:ascii="Cambria" w:hAnsi="Cambria" w:cs="Cambria"/>
      <w:b/>
      <w:bCs/>
      <w:sz w:val="24"/>
      <w:szCs w:val="24"/>
      <w:u w:val="single"/>
    </w:rPr>
  </w:style>
  <w:style w:type="paragraph" w:styleId="30">
    <w:name w:val="heading 3"/>
    <w:basedOn w:val="a0"/>
    <w:next w:val="a0"/>
    <w:link w:val="31"/>
    <w:uiPriority w:val="99"/>
    <w:qFormat/>
    <w:rsid w:val="008A429F"/>
    <w:pPr>
      <w:keepNext/>
      <w:widowControl w:val="0"/>
      <w:shd w:val="clear" w:color="auto" w:fill="B3B3B3"/>
      <w:overflowPunct/>
      <w:autoSpaceDE/>
      <w:autoSpaceDN/>
      <w:adjustRightInd/>
      <w:spacing w:before="60" w:after="60"/>
      <w:ind w:left="851"/>
      <w:textAlignment w:val="auto"/>
      <w:outlineLvl w:val="2"/>
    </w:pPr>
    <w:rPr>
      <w:rFonts w:ascii="Courier New" w:hAnsi="Courier New" w:cs="Courier New"/>
      <w:b/>
      <w:bCs/>
      <w:i/>
      <w:iCs/>
      <w:sz w:val="24"/>
      <w:szCs w:val="24"/>
    </w:rPr>
  </w:style>
  <w:style w:type="paragraph" w:styleId="40">
    <w:name w:val="heading 4"/>
    <w:basedOn w:val="a0"/>
    <w:next w:val="a1"/>
    <w:link w:val="41"/>
    <w:uiPriority w:val="99"/>
    <w:qFormat/>
    <w:rsid w:val="005F5E56"/>
    <w:pPr>
      <w:keepNext/>
      <w:spacing w:before="240" w:after="60"/>
      <w:ind w:left="1418"/>
      <w:outlineLvl w:val="3"/>
    </w:pPr>
    <w:rPr>
      <w:b/>
      <w:bCs/>
      <w:i/>
      <w:iCs/>
      <w:sz w:val="22"/>
      <w:szCs w:val="22"/>
    </w:rPr>
  </w:style>
  <w:style w:type="paragraph" w:styleId="50">
    <w:name w:val="heading 5"/>
    <w:basedOn w:val="a0"/>
    <w:next w:val="a1"/>
    <w:link w:val="51"/>
    <w:uiPriority w:val="99"/>
    <w:qFormat/>
    <w:rsid w:val="005C713A"/>
    <w:pPr>
      <w:keepNext/>
      <w:spacing w:before="120" w:after="60"/>
      <w:ind w:left="1701"/>
      <w:outlineLvl w:val="4"/>
    </w:pPr>
    <w:rPr>
      <w:rFonts w:ascii="Franklin Gothic Book" w:hAnsi="Franklin Gothic Book" w:cs="Franklin Gothic Book"/>
      <w:b/>
      <w:bCs/>
      <w:spacing w:val="20"/>
      <w:kern w:val="28"/>
    </w:rPr>
  </w:style>
  <w:style w:type="paragraph" w:styleId="60">
    <w:name w:val="heading 6"/>
    <w:basedOn w:val="a0"/>
    <w:next w:val="a1"/>
    <w:link w:val="61"/>
    <w:uiPriority w:val="99"/>
    <w:qFormat/>
    <w:rsid w:val="005F5E56"/>
    <w:pPr>
      <w:keepNext/>
      <w:keepLines/>
      <w:spacing w:before="240" w:after="120"/>
      <w:ind w:left="1985"/>
      <w:jc w:val="both"/>
      <w:outlineLvl w:val="5"/>
    </w:pPr>
    <w:rPr>
      <w:rFonts w:ascii="Franklin Gothic Book" w:hAnsi="Franklin Gothic Book" w:cs="Franklin Gothic Book"/>
      <w:b/>
      <w:bCs/>
      <w:spacing w:val="14"/>
      <w:sz w:val="18"/>
      <w:szCs w:val="18"/>
    </w:rPr>
  </w:style>
  <w:style w:type="paragraph" w:styleId="7">
    <w:name w:val="heading 7"/>
    <w:basedOn w:val="a0"/>
    <w:next w:val="a0"/>
    <w:link w:val="70"/>
    <w:uiPriority w:val="99"/>
    <w:qFormat/>
    <w:rsid w:val="005F5E56"/>
    <w:pPr>
      <w:keepNext/>
      <w:keepLines/>
      <w:spacing w:before="240" w:after="60"/>
      <w:ind w:left="1134"/>
      <w:jc w:val="both"/>
      <w:outlineLvl w:val="6"/>
    </w:pPr>
    <w:rPr>
      <w:rFonts w:ascii="Franklin Gothic Demi" w:hAnsi="Franklin Gothic Demi" w:cs="Franklin Gothic Demi"/>
      <w:spacing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1"/>
    <w:uiPriority w:val="9"/>
    <w:rsid w:val="001F5BF0"/>
    <w:rPr>
      <w:rFonts w:ascii="Cambria" w:eastAsia="Times New Roman" w:hAnsi="Cambria" w:cs="Times New Roman"/>
      <w:b/>
      <w:bCs/>
      <w:kern w:val="32"/>
      <w:sz w:val="32"/>
      <w:szCs w:val="32"/>
    </w:rPr>
  </w:style>
  <w:style w:type="character" w:customStyle="1" w:styleId="22">
    <w:name w:val="Заголовок 2 Знак"/>
    <w:link w:val="21"/>
    <w:uiPriority w:val="9"/>
    <w:semiHidden/>
    <w:rsid w:val="001F5BF0"/>
    <w:rPr>
      <w:rFonts w:ascii="Cambria" w:eastAsia="Times New Roman" w:hAnsi="Cambria" w:cs="Times New Roman"/>
      <w:b/>
      <w:bCs/>
      <w:i/>
      <w:iCs/>
      <w:sz w:val="28"/>
      <w:szCs w:val="28"/>
    </w:rPr>
  </w:style>
  <w:style w:type="character" w:customStyle="1" w:styleId="31">
    <w:name w:val="Заголовок 3 Знак"/>
    <w:link w:val="30"/>
    <w:uiPriority w:val="9"/>
    <w:semiHidden/>
    <w:rsid w:val="001F5BF0"/>
    <w:rPr>
      <w:rFonts w:ascii="Cambria" w:eastAsia="Times New Roman" w:hAnsi="Cambria" w:cs="Times New Roman"/>
      <w:b/>
      <w:bCs/>
      <w:sz w:val="26"/>
      <w:szCs w:val="26"/>
    </w:rPr>
  </w:style>
  <w:style w:type="character" w:customStyle="1" w:styleId="41">
    <w:name w:val="Заголовок 4 Знак"/>
    <w:link w:val="40"/>
    <w:uiPriority w:val="9"/>
    <w:semiHidden/>
    <w:rsid w:val="001F5BF0"/>
    <w:rPr>
      <w:rFonts w:ascii="Calibri" w:eastAsia="Times New Roman" w:hAnsi="Calibri" w:cs="Times New Roman"/>
      <w:b/>
      <w:bCs/>
      <w:sz w:val="28"/>
      <w:szCs w:val="28"/>
    </w:rPr>
  </w:style>
  <w:style w:type="character" w:customStyle="1" w:styleId="51">
    <w:name w:val="Заголовок 5 Знак"/>
    <w:link w:val="50"/>
    <w:uiPriority w:val="9"/>
    <w:semiHidden/>
    <w:rsid w:val="001F5BF0"/>
    <w:rPr>
      <w:rFonts w:ascii="Calibri" w:eastAsia="Times New Roman" w:hAnsi="Calibri" w:cs="Times New Roman"/>
      <w:b/>
      <w:bCs/>
      <w:i/>
      <w:iCs/>
      <w:sz w:val="26"/>
      <w:szCs w:val="26"/>
    </w:rPr>
  </w:style>
  <w:style w:type="character" w:customStyle="1" w:styleId="61">
    <w:name w:val="Заголовок 6 Знак"/>
    <w:link w:val="60"/>
    <w:uiPriority w:val="9"/>
    <w:semiHidden/>
    <w:rsid w:val="001F5BF0"/>
    <w:rPr>
      <w:rFonts w:ascii="Calibri" w:eastAsia="Times New Roman" w:hAnsi="Calibri" w:cs="Times New Roman"/>
      <w:b/>
      <w:bCs/>
    </w:rPr>
  </w:style>
  <w:style w:type="character" w:customStyle="1" w:styleId="70">
    <w:name w:val="Заголовок 7 Знак"/>
    <w:link w:val="7"/>
    <w:uiPriority w:val="9"/>
    <w:semiHidden/>
    <w:rsid w:val="001F5BF0"/>
    <w:rPr>
      <w:rFonts w:ascii="Calibri" w:eastAsia="Times New Roman" w:hAnsi="Calibri" w:cs="Times New Roman"/>
      <w:sz w:val="24"/>
      <w:szCs w:val="24"/>
    </w:rPr>
  </w:style>
  <w:style w:type="paragraph" w:customStyle="1" w:styleId="2">
    <w:name w:val="комент 2"/>
    <w:basedOn w:val="a0"/>
    <w:uiPriority w:val="99"/>
    <w:rsid w:val="009E6ECA"/>
    <w:pPr>
      <w:numPr>
        <w:numId w:val="4"/>
      </w:numPr>
      <w:pBdr>
        <w:left w:val="dotDotDash" w:sz="4" w:space="31" w:color="auto"/>
      </w:pBdr>
      <w:jc w:val="both"/>
    </w:pPr>
    <w:rPr>
      <w:rFonts w:ascii="Verdana" w:hAnsi="Verdana" w:cs="Verdana"/>
    </w:rPr>
  </w:style>
  <w:style w:type="paragraph" w:customStyle="1" w:styleId="10">
    <w:name w:val="комент список 1"/>
    <w:basedOn w:val="a0"/>
    <w:uiPriority w:val="99"/>
    <w:rsid w:val="00EE78F9"/>
    <w:pPr>
      <w:numPr>
        <w:numId w:val="3"/>
      </w:numPr>
      <w:pBdr>
        <w:left w:val="dotDotDash" w:sz="4" w:space="10" w:color="auto"/>
      </w:pBdr>
      <w:jc w:val="both"/>
    </w:pPr>
    <w:rPr>
      <w:rFonts w:ascii="Verdana" w:hAnsi="Verdana" w:cs="Verdana"/>
    </w:rPr>
  </w:style>
  <w:style w:type="paragraph" w:customStyle="1" w:styleId="a5">
    <w:name w:val="комментарий"/>
    <w:basedOn w:val="a0"/>
    <w:uiPriority w:val="99"/>
    <w:rsid w:val="007B10CA"/>
    <w:pPr>
      <w:pBdr>
        <w:left w:val="wave" w:sz="6" w:space="10" w:color="auto"/>
      </w:pBdr>
      <w:autoSpaceDN/>
      <w:adjustRightInd/>
      <w:ind w:left="851" w:firstLine="539"/>
      <w:jc w:val="both"/>
      <w:textAlignment w:val="auto"/>
    </w:pPr>
    <w:rPr>
      <w:rFonts w:ascii="Cambria" w:hAnsi="Cambria" w:cs="Cambria"/>
      <w:i/>
      <w:iCs/>
      <w:color w:val="000000"/>
      <w:sz w:val="22"/>
      <w:szCs w:val="22"/>
      <w:lang w:eastAsia="ar-SA"/>
    </w:rPr>
  </w:style>
  <w:style w:type="paragraph" w:styleId="a6">
    <w:name w:val="footer"/>
    <w:basedOn w:val="a0"/>
    <w:link w:val="a7"/>
    <w:uiPriority w:val="99"/>
    <w:rsid w:val="00F42ED7"/>
    <w:pPr>
      <w:tabs>
        <w:tab w:val="center" w:pos="4153"/>
        <w:tab w:val="right" w:pos="8306"/>
      </w:tabs>
    </w:pPr>
  </w:style>
  <w:style w:type="character" w:customStyle="1" w:styleId="a7">
    <w:name w:val="Нижний колонтитул Знак"/>
    <w:link w:val="a6"/>
    <w:uiPriority w:val="99"/>
    <w:semiHidden/>
    <w:rsid w:val="001F5BF0"/>
    <w:rPr>
      <w:rFonts w:ascii="Arial" w:hAnsi="Arial" w:cs="Arial"/>
      <w:sz w:val="20"/>
      <w:szCs w:val="20"/>
    </w:rPr>
  </w:style>
  <w:style w:type="character" w:styleId="a8">
    <w:name w:val="page number"/>
    <w:uiPriority w:val="99"/>
    <w:rsid w:val="00F42ED7"/>
    <w:rPr>
      <w:rFonts w:cs="Times New Roman"/>
    </w:rPr>
  </w:style>
  <w:style w:type="paragraph" w:customStyle="1" w:styleId="a1">
    <w:name w:val="норма"/>
    <w:basedOn w:val="a0"/>
    <w:uiPriority w:val="99"/>
    <w:rsid w:val="00F42ED7"/>
    <w:pPr>
      <w:overflowPunct/>
      <w:autoSpaceDE/>
      <w:autoSpaceDN/>
      <w:adjustRightInd/>
      <w:ind w:firstLine="851"/>
      <w:jc w:val="both"/>
      <w:textAlignment w:val="auto"/>
    </w:pPr>
    <w:rPr>
      <w:rFonts w:ascii="Verdana" w:hAnsi="Verdana" w:cs="Verdana"/>
    </w:rPr>
  </w:style>
  <w:style w:type="paragraph" w:styleId="13">
    <w:name w:val="toc 1"/>
    <w:basedOn w:val="40"/>
    <w:next w:val="a0"/>
    <w:autoRedefine/>
    <w:uiPriority w:val="99"/>
    <w:semiHidden/>
    <w:rsid w:val="00F42ED7"/>
    <w:pPr>
      <w:tabs>
        <w:tab w:val="right" w:pos="9072"/>
      </w:tabs>
      <w:spacing w:before="360" w:after="360"/>
      <w:ind w:left="0"/>
      <w:outlineLvl w:val="9"/>
    </w:pPr>
    <w:rPr>
      <w:rFonts w:cs="Times New Roman"/>
      <w:b w:val="0"/>
      <w:bCs w:val="0"/>
      <w:caps/>
      <w:u w:val="single"/>
    </w:rPr>
  </w:style>
  <w:style w:type="paragraph" w:customStyle="1" w:styleId="a9">
    <w:name w:val="рекомендация"/>
    <w:basedOn w:val="aa"/>
    <w:uiPriority w:val="99"/>
    <w:rsid w:val="00D622CA"/>
    <w:pPr>
      <w:overflowPunct w:val="0"/>
      <w:autoSpaceDE w:val="0"/>
      <w:autoSpaceDN w:val="0"/>
      <w:adjustRightInd w:val="0"/>
      <w:textAlignment w:val="baseline"/>
    </w:pPr>
    <w:rPr>
      <w:rFonts w:ascii="Arial" w:hAnsi="Arial" w:cs="Arial"/>
      <w:i/>
      <w:iCs/>
    </w:rPr>
  </w:style>
  <w:style w:type="paragraph" w:customStyle="1" w:styleId="-">
    <w:name w:val="рекомен-список"/>
    <w:basedOn w:val="a0"/>
    <w:uiPriority w:val="99"/>
    <w:rsid w:val="009300F9"/>
    <w:pPr>
      <w:numPr>
        <w:numId w:val="10"/>
      </w:numPr>
      <w:overflowPunct/>
      <w:autoSpaceDE/>
      <w:autoSpaceDN/>
      <w:adjustRightInd/>
      <w:spacing w:line="360" w:lineRule="auto"/>
      <w:jc w:val="both"/>
      <w:textAlignment w:val="auto"/>
    </w:pPr>
    <w:rPr>
      <w:i/>
      <w:iCs/>
    </w:rPr>
  </w:style>
  <w:style w:type="table" w:styleId="ab">
    <w:name w:val="Table Grid"/>
    <w:basedOn w:val="a3"/>
    <w:uiPriority w:val="99"/>
    <w:rsid w:val="00F42ED7"/>
    <w:pPr>
      <w:overflowPunct w:val="0"/>
      <w:autoSpaceDE w:val="0"/>
      <w:autoSpaceDN w:val="0"/>
      <w:adjustRightInd w:val="0"/>
      <w:textAlignment w:val="baseline"/>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 1"/>
    <w:basedOn w:val="a0"/>
    <w:link w:val="14"/>
    <w:uiPriority w:val="99"/>
    <w:rsid w:val="008A55B5"/>
    <w:pPr>
      <w:numPr>
        <w:numId w:val="9"/>
      </w:numPr>
      <w:overflowPunct/>
      <w:autoSpaceDE/>
      <w:autoSpaceDN/>
      <w:adjustRightInd/>
      <w:jc w:val="both"/>
      <w:textAlignment w:val="auto"/>
    </w:pPr>
    <w:rPr>
      <w:rFonts w:ascii="Century Gothic" w:hAnsi="Century Gothic" w:cs="Century Gothic"/>
      <w:sz w:val="16"/>
      <w:szCs w:val="16"/>
    </w:rPr>
  </w:style>
  <w:style w:type="character" w:customStyle="1" w:styleId="14">
    <w:name w:val="список 1 Знак"/>
    <w:link w:val="1"/>
    <w:uiPriority w:val="99"/>
    <w:locked/>
    <w:rsid w:val="008A55B5"/>
    <w:rPr>
      <w:rFonts w:ascii="Century Gothic" w:hAnsi="Century Gothic" w:cs="Century Gothic"/>
      <w:sz w:val="16"/>
      <w:szCs w:val="16"/>
      <w:lang w:val="ru-RU" w:eastAsia="ru-RU"/>
    </w:rPr>
  </w:style>
  <w:style w:type="paragraph" w:customStyle="1" w:styleId="20">
    <w:name w:val="список 2"/>
    <w:basedOn w:val="1"/>
    <w:link w:val="23"/>
    <w:uiPriority w:val="99"/>
    <w:rsid w:val="00AC4D83"/>
    <w:pPr>
      <w:numPr>
        <w:numId w:val="6"/>
      </w:numPr>
    </w:pPr>
  </w:style>
  <w:style w:type="character" w:customStyle="1" w:styleId="23">
    <w:name w:val="список 2 Знак"/>
    <w:link w:val="20"/>
    <w:uiPriority w:val="99"/>
    <w:locked/>
    <w:rsid w:val="00AC4D83"/>
    <w:rPr>
      <w:rFonts w:ascii="Century Gothic" w:hAnsi="Century Gothic" w:cs="Century Gothic"/>
      <w:sz w:val="16"/>
      <w:szCs w:val="16"/>
      <w:lang w:val="ru-RU" w:eastAsia="ru-RU"/>
    </w:rPr>
  </w:style>
  <w:style w:type="paragraph" w:customStyle="1" w:styleId="3">
    <w:name w:val="список 3"/>
    <w:basedOn w:val="a0"/>
    <w:uiPriority w:val="99"/>
    <w:rsid w:val="00F85E1E"/>
    <w:pPr>
      <w:widowControl w:val="0"/>
      <w:numPr>
        <w:numId w:val="7"/>
      </w:numPr>
      <w:overflowPunct/>
      <w:jc w:val="both"/>
      <w:textAlignment w:val="auto"/>
    </w:pPr>
    <w:rPr>
      <w:rFonts w:ascii="Verdana" w:hAnsi="Verdana" w:cs="Verdana"/>
    </w:rPr>
  </w:style>
  <w:style w:type="paragraph" w:customStyle="1" w:styleId="4">
    <w:name w:val="список 4"/>
    <w:basedOn w:val="1"/>
    <w:uiPriority w:val="99"/>
    <w:rsid w:val="00F42ED7"/>
    <w:pPr>
      <w:numPr>
        <w:numId w:val="1"/>
      </w:numPr>
    </w:pPr>
  </w:style>
  <w:style w:type="paragraph" w:customStyle="1" w:styleId="5">
    <w:name w:val="список 5"/>
    <w:basedOn w:val="a0"/>
    <w:uiPriority w:val="99"/>
    <w:rsid w:val="00F85E1E"/>
    <w:pPr>
      <w:numPr>
        <w:numId w:val="8"/>
      </w:numPr>
      <w:jc w:val="both"/>
    </w:pPr>
    <w:rPr>
      <w:rFonts w:ascii="Verdana" w:hAnsi="Verdana" w:cs="Verdana"/>
    </w:rPr>
  </w:style>
  <w:style w:type="paragraph" w:customStyle="1" w:styleId="6">
    <w:name w:val="список 6"/>
    <w:basedOn w:val="a0"/>
    <w:uiPriority w:val="99"/>
    <w:rsid w:val="00F42ED7"/>
    <w:pPr>
      <w:numPr>
        <w:numId w:val="2"/>
      </w:numPr>
      <w:tabs>
        <w:tab w:val="clear" w:pos="720"/>
      </w:tabs>
      <w:ind w:left="1417" w:hanging="283"/>
      <w:jc w:val="both"/>
    </w:pPr>
    <w:rPr>
      <w:rFonts w:ascii="Verdana" w:hAnsi="Verdana" w:cs="Verdana"/>
    </w:rPr>
  </w:style>
  <w:style w:type="paragraph" w:customStyle="1" w:styleId="ac">
    <w:name w:val="стандарт"/>
    <w:basedOn w:val="a0"/>
    <w:uiPriority w:val="99"/>
    <w:rsid w:val="00F42ED7"/>
    <w:pPr>
      <w:ind w:firstLine="1134"/>
      <w:jc w:val="both"/>
    </w:pPr>
  </w:style>
  <w:style w:type="paragraph" w:customStyle="1" w:styleId="aa">
    <w:name w:val="Норма"/>
    <w:basedOn w:val="a0"/>
    <w:uiPriority w:val="99"/>
    <w:rsid w:val="0044181F"/>
    <w:pPr>
      <w:overflowPunct/>
      <w:autoSpaceDE/>
      <w:autoSpaceDN/>
      <w:adjustRightInd/>
      <w:ind w:firstLine="851"/>
      <w:jc w:val="both"/>
      <w:textAlignment w:val="auto"/>
    </w:pPr>
    <w:rPr>
      <w:rFonts w:ascii="Verdana" w:hAnsi="Verdana" w:cs="Verdana"/>
    </w:rPr>
  </w:style>
  <w:style w:type="paragraph" w:customStyle="1" w:styleId="a">
    <w:name w:val="проводка"/>
    <w:basedOn w:val="a0"/>
    <w:uiPriority w:val="99"/>
    <w:rsid w:val="003A0299"/>
    <w:pPr>
      <w:numPr>
        <w:numId w:val="5"/>
      </w:numPr>
      <w:spacing w:before="120" w:after="120"/>
    </w:pPr>
    <w:rPr>
      <w:rFonts w:ascii="Franklin Gothic Book" w:hAnsi="Franklin Gothic Book" w:cs="Franklin Gothic Book"/>
      <w:sz w:val="16"/>
      <w:szCs w:val="16"/>
    </w:rPr>
  </w:style>
  <w:style w:type="paragraph" w:customStyle="1" w:styleId="ad">
    <w:name w:val="лекция"/>
    <w:basedOn w:val="a1"/>
    <w:uiPriority w:val="99"/>
    <w:rsid w:val="003A0299"/>
    <w:pPr>
      <w:spacing w:line="360" w:lineRule="auto"/>
    </w:pPr>
    <w:rPr>
      <w:rFonts w:ascii="Century Gothic" w:hAnsi="Century Gothic" w:cs="Century Gothic"/>
      <w:sz w:val="16"/>
      <w:szCs w:val="16"/>
    </w:rPr>
  </w:style>
  <w:style w:type="paragraph" w:customStyle="1" w:styleId="15">
    <w:name w:val="списрк 1л"/>
    <w:basedOn w:val="1"/>
    <w:uiPriority w:val="99"/>
    <w:rsid w:val="003A0299"/>
    <w:pPr>
      <w:numPr>
        <w:numId w:val="0"/>
      </w:numPr>
      <w:spacing w:line="360" w:lineRule="auto"/>
    </w:pPr>
  </w:style>
  <w:style w:type="paragraph" w:customStyle="1" w:styleId="ae">
    <w:name w:val="центроготик"/>
    <w:basedOn w:val="a1"/>
    <w:uiPriority w:val="99"/>
    <w:rsid w:val="00596140"/>
    <w:rPr>
      <w:rFonts w:ascii="Century Gothic" w:hAnsi="Century Gothic" w:cs="Century Gothic"/>
      <w:lang w:eastAsia="ar-SA"/>
    </w:rPr>
  </w:style>
  <w:style w:type="paragraph" w:customStyle="1" w:styleId="2-1PromtImperial10">
    <w:name w:val="Стиль Заголовок 2-1 + PromtImperial 10 пт не курсив"/>
    <w:basedOn w:val="a0"/>
    <w:uiPriority w:val="99"/>
    <w:rsid w:val="00A731E3"/>
    <w:pPr>
      <w:keepNext/>
      <w:keepLines/>
      <w:shd w:val="pct20" w:color="auto" w:fill="auto"/>
      <w:overflowPunct/>
      <w:autoSpaceDE/>
      <w:autoSpaceDN/>
      <w:adjustRightInd/>
      <w:spacing w:before="120" w:after="120"/>
      <w:textAlignment w:val="auto"/>
    </w:pPr>
    <w:rPr>
      <w:rFonts w:ascii="Verdana" w:hAnsi="Verdana" w:cs="Verdana"/>
      <w:b/>
      <w:bCs/>
    </w:rPr>
  </w:style>
  <w:style w:type="paragraph" w:customStyle="1" w:styleId="2-1">
    <w:name w:val="Заголовок 2-1"/>
    <w:basedOn w:val="21"/>
    <w:next w:val="aa"/>
    <w:uiPriority w:val="99"/>
    <w:rsid w:val="00CF6610"/>
    <w:pPr>
      <w:keepLines/>
      <w:widowControl/>
      <w:shd w:val="pct20" w:color="auto" w:fill="auto"/>
      <w:autoSpaceDE/>
      <w:autoSpaceDN/>
      <w:adjustRightInd/>
      <w:spacing w:before="120" w:after="60"/>
      <w:outlineLvl w:val="9"/>
    </w:pPr>
    <w:rPr>
      <w:rFonts w:ascii="Calibri" w:hAnsi="Calibri" w:cs="Calibri"/>
      <w:u w:val="none"/>
    </w:rPr>
  </w:style>
  <w:style w:type="paragraph" w:customStyle="1" w:styleId="-2">
    <w:name w:val="рекомен-список 2"/>
    <w:basedOn w:val="-"/>
    <w:uiPriority w:val="99"/>
    <w:rsid w:val="009300F9"/>
    <w:pPr>
      <w:numPr>
        <w:numId w:val="11"/>
      </w:numPr>
    </w:pPr>
  </w:style>
  <w:style w:type="paragraph" w:styleId="af">
    <w:name w:val="Normal (Web)"/>
    <w:basedOn w:val="a0"/>
    <w:uiPriority w:val="99"/>
    <w:rsid w:val="00EB42A2"/>
    <w:pPr>
      <w:overflowPunct/>
      <w:autoSpaceDE/>
      <w:autoSpaceDN/>
      <w:adjustRightInd/>
      <w:spacing w:before="100" w:beforeAutospacing="1" w:after="100" w:afterAutospacing="1"/>
      <w:textAlignment w:val="auto"/>
    </w:pPr>
    <w:rPr>
      <w:rFonts w:cs="Times New Roman"/>
      <w:sz w:val="24"/>
      <w:szCs w:val="24"/>
    </w:rPr>
  </w:style>
  <w:style w:type="character" w:styleId="af0">
    <w:name w:val="Strong"/>
    <w:uiPriority w:val="99"/>
    <w:qFormat/>
    <w:rsid w:val="00EB42A2"/>
    <w:rPr>
      <w:rFonts w:cs="Times New Roman"/>
      <w:b/>
      <w:bCs/>
    </w:rPr>
  </w:style>
  <w:style w:type="paragraph" w:customStyle="1" w:styleId="example">
    <w:name w:val="example"/>
    <w:basedOn w:val="a0"/>
    <w:uiPriority w:val="99"/>
    <w:rsid w:val="00EB42A2"/>
    <w:pPr>
      <w:overflowPunct/>
      <w:autoSpaceDE/>
      <w:autoSpaceDN/>
      <w:adjustRightInd/>
      <w:spacing w:before="100" w:beforeAutospacing="1" w:after="100" w:afterAutospacing="1"/>
      <w:textAlignment w:val="auto"/>
    </w:pPr>
    <w:rPr>
      <w:rFonts w:cs="Times New Roman"/>
      <w:sz w:val="24"/>
      <w:szCs w:val="24"/>
    </w:rPr>
  </w:style>
  <w:style w:type="character" w:styleId="af1">
    <w:name w:val="Hyperlink"/>
    <w:uiPriority w:val="99"/>
    <w:rsid w:val="00EB42A2"/>
    <w:rPr>
      <w:rFonts w:cs="Times New Roman"/>
      <w:color w:val="0000FF"/>
      <w:u w:val="single"/>
    </w:rPr>
  </w:style>
  <w:style w:type="paragraph" w:customStyle="1" w:styleId="pay-attention">
    <w:name w:val="pay-attention"/>
    <w:basedOn w:val="a0"/>
    <w:uiPriority w:val="99"/>
    <w:rsid w:val="00EB42A2"/>
    <w:pPr>
      <w:overflowPunct/>
      <w:autoSpaceDE/>
      <w:autoSpaceDN/>
      <w:adjustRightInd/>
      <w:spacing w:before="100" w:beforeAutospacing="1" w:after="100" w:afterAutospacing="1"/>
      <w:textAlignment w:val="auto"/>
    </w:pPr>
    <w:rPr>
      <w:rFonts w:cs="Times New Roman"/>
      <w:sz w:val="24"/>
      <w:szCs w:val="24"/>
    </w:rPr>
  </w:style>
  <w:style w:type="paragraph" w:styleId="af2">
    <w:name w:val="Balloon Text"/>
    <w:basedOn w:val="a0"/>
    <w:link w:val="af3"/>
    <w:uiPriority w:val="99"/>
    <w:semiHidden/>
    <w:rsid w:val="0040603F"/>
    <w:rPr>
      <w:rFonts w:ascii="Tahoma" w:hAnsi="Tahoma" w:cs="Tahoma"/>
      <w:sz w:val="16"/>
      <w:szCs w:val="16"/>
    </w:rPr>
  </w:style>
  <w:style w:type="character" w:customStyle="1" w:styleId="af3">
    <w:name w:val="Текст выноски Знак"/>
    <w:link w:val="af2"/>
    <w:uiPriority w:val="99"/>
    <w:locked/>
    <w:rsid w:val="0040603F"/>
    <w:rPr>
      <w:rFonts w:ascii="Tahoma" w:hAnsi="Tahoma" w:cs="Tahoma"/>
      <w:sz w:val="16"/>
      <w:szCs w:val="16"/>
    </w:rPr>
  </w:style>
  <w:style w:type="paragraph" w:customStyle="1" w:styleId="ConsPlusNormal">
    <w:name w:val="ConsPlusNormal"/>
    <w:link w:val="ConsPlusNormal0"/>
    <w:rsid w:val="005B1AEA"/>
    <w:pPr>
      <w:autoSpaceDE w:val="0"/>
      <w:autoSpaceDN w:val="0"/>
      <w:adjustRightInd w:val="0"/>
    </w:pPr>
    <w:rPr>
      <w:rFonts w:ascii="Arial" w:hAnsi="Arial" w:cs="Arial"/>
    </w:rPr>
  </w:style>
  <w:style w:type="character" w:customStyle="1" w:styleId="af4">
    <w:name w:val="Гипертекстовая ссылка"/>
    <w:uiPriority w:val="99"/>
    <w:rsid w:val="007C2564"/>
    <w:rPr>
      <w:rFonts w:cs="Times New Roman"/>
      <w:color w:val="auto"/>
    </w:rPr>
  </w:style>
  <w:style w:type="character" w:customStyle="1" w:styleId="resh-link">
    <w:name w:val="resh-link"/>
    <w:uiPriority w:val="99"/>
    <w:rsid w:val="00BF5AEC"/>
    <w:rPr>
      <w:rFonts w:cs="Times New Roman"/>
    </w:rPr>
  </w:style>
  <w:style w:type="character" w:customStyle="1" w:styleId="ConsPlusNormal0">
    <w:name w:val="ConsPlusNormal Знак"/>
    <w:link w:val="ConsPlusNormal"/>
    <w:locked/>
    <w:rsid w:val="00A75F8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5211">
      <w:bodyDiv w:val="1"/>
      <w:marLeft w:val="0"/>
      <w:marRight w:val="0"/>
      <w:marTop w:val="0"/>
      <w:marBottom w:val="0"/>
      <w:divBdr>
        <w:top w:val="none" w:sz="0" w:space="0" w:color="auto"/>
        <w:left w:val="none" w:sz="0" w:space="0" w:color="auto"/>
        <w:bottom w:val="none" w:sz="0" w:space="0" w:color="auto"/>
        <w:right w:val="none" w:sz="0" w:space="0" w:color="auto"/>
      </w:divBdr>
    </w:div>
    <w:div w:id="1258753254">
      <w:bodyDiv w:val="1"/>
      <w:marLeft w:val="0"/>
      <w:marRight w:val="0"/>
      <w:marTop w:val="0"/>
      <w:marBottom w:val="0"/>
      <w:divBdr>
        <w:top w:val="none" w:sz="0" w:space="0" w:color="auto"/>
        <w:left w:val="none" w:sz="0" w:space="0" w:color="auto"/>
        <w:bottom w:val="none" w:sz="0" w:space="0" w:color="auto"/>
        <w:right w:val="none" w:sz="0" w:space="0" w:color="auto"/>
      </w:divBdr>
    </w:div>
    <w:div w:id="1339230520">
      <w:marLeft w:val="0"/>
      <w:marRight w:val="0"/>
      <w:marTop w:val="0"/>
      <w:marBottom w:val="0"/>
      <w:divBdr>
        <w:top w:val="none" w:sz="0" w:space="0" w:color="auto"/>
        <w:left w:val="none" w:sz="0" w:space="0" w:color="auto"/>
        <w:bottom w:val="none" w:sz="0" w:space="0" w:color="auto"/>
        <w:right w:val="none" w:sz="0" w:space="0" w:color="auto"/>
      </w:divBdr>
    </w:div>
    <w:div w:id="1339230521">
      <w:marLeft w:val="0"/>
      <w:marRight w:val="0"/>
      <w:marTop w:val="0"/>
      <w:marBottom w:val="0"/>
      <w:divBdr>
        <w:top w:val="none" w:sz="0" w:space="0" w:color="auto"/>
        <w:left w:val="none" w:sz="0" w:space="0" w:color="auto"/>
        <w:bottom w:val="none" w:sz="0" w:space="0" w:color="auto"/>
        <w:right w:val="none" w:sz="0" w:space="0" w:color="auto"/>
      </w:divBdr>
      <w:divsChild>
        <w:div w:id="1339230523">
          <w:marLeft w:val="0"/>
          <w:marRight w:val="0"/>
          <w:marTop w:val="0"/>
          <w:marBottom w:val="0"/>
          <w:divBdr>
            <w:top w:val="none" w:sz="0" w:space="0" w:color="auto"/>
            <w:left w:val="none" w:sz="0" w:space="0" w:color="auto"/>
            <w:bottom w:val="none" w:sz="0" w:space="0" w:color="auto"/>
            <w:right w:val="none" w:sz="0" w:space="0" w:color="auto"/>
          </w:divBdr>
        </w:div>
        <w:div w:id="1339230524">
          <w:marLeft w:val="0"/>
          <w:marRight w:val="0"/>
          <w:marTop w:val="0"/>
          <w:marBottom w:val="0"/>
          <w:divBdr>
            <w:top w:val="none" w:sz="0" w:space="0" w:color="auto"/>
            <w:left w:val="none" w:sz="0" w:space="0" w:color="auto"/>
            <w:bottom w:val="none" w:sz="0" w:space="0" w:color="auto"/>
            <w:right w:val="none" w:sz="0" w:space="0" w:color="auto"/>
          </w:divBdr>
        </w:div>
      </w:divsChild>
    </w:div>
    <w:div w:id="1339230522">
      <w:marLeft w:val="0"/>
      <w:marRight w:val="0"/>
      <w:marTop w:val="0"/>
      <w:marBottom w:val="0"/>
      <w:divBdr>
        <w:top w:val="none" w:sz="0" w:space="0" w:color="auto"/>
        <w:left w:val="none" w:sz="0" w:space="0" w:color="auto"/>
        <w:bottom w:val="none" w:sz="0" w:space="0" w:color="auto"/>
        <w:right w:val="none" w:sz="0" w:space="0" w:color="auto"/>
      </w:divBdr>
    </w:div>
    <w:div w:id="1339230525">
      <w:marLeft w:val="0"/>
      <w:marRight w:val="0"/>
      <w:marTop w:val="0"/>
      <w:marBottom w:val="0"/>
      <w:divBdr>
        <w:top w:val="none" w:sz="0" w:space="0" w:color="auto"/>
        <w:left w:val="none" w:sz="0" w:space="0" w:color="auto"/>
        <w:bottom w:val="none" w:sz="0" w:space="0" w:color="auto"/>
        <w:right w:val="none" w:sz="0" w:space="0" w:color="auto"/>
      </w:divBdr>
    </w:div>
    <w:div w:id="20398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EC8909EDEE73C1C5B04BC76E7A6CC24E8A7C3C14C3858FC12C3797D15F05AE2B51E3325D55618EGBQF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nalog.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gov.ru" TargetMode="External"/><Relationship Id="rId5" Type="http://schemas.openxmlformats.org/officeDocument/2006/relationships/settings" Target="settings.xml"/><Relationship Id="rId10" Type="http://schemas.openxmlformats.org/officeDocument/2006/relationships/hyperlink" Target="garantF1://10800200.8004" TargetMode="External"/><Relationship Id="rId4" Type="http://schemas.microsoft.com/office/2007/relationships/stylesWithEffects" Target="stylesWithEffects.xml"/><Relationship Id="rId9" Type="http://schemas.openxmlformats.org/officeDocument/2006/relationships/hyperlink" Target="consultantplus://offline/ref=1BEC8909EDEE73C1C5B04BC76E7A6CC24E85713212C7858FC12C3797D15F05AE2B51E3325D54638FGBQ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0329-1054-4CA0-8611-CA7CB27A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Кто и в каких случаях должен подавать декларацию 3-НДФЛ</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Кто и в каких случаях должен подавать декларацию 3-НДФЛ</dc:title>
  <dc:creator>Нецветаев</dc:creator>
  <cp:lastModifiedBy>Нецветаева Инна Брониславовна</cp:lastModifiedBy>
  <cp:revision>9</cp:revision>
  <cp:lastPrinted>2023-01-31T03:19:00Z</cp:lastPrinted>
  <dcterms:created xsi:type="dcterms:W3CDTF">2023-01-30T05:20:00Z</dcterms:created>
  <dcterms:modified xsi:type="dcterms:W3CDTF">2023-01-31T03:19:00Z</dcterms:modified>
</cp:coreProperties>
</file>