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F" w:rsidRPr="0066069F" w:rsidRDefault="0066069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Приложение 5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66069F">
        <w:rPr>
          <w:rFonts w:ascii="Times New Roman" w:hAnsi="Times New Roman" w:cs="Times New Roman"/>
          <w:szCs w:val="22"/>
        </w:rPr>
        <w:t>территориальным</w:t>
      </w:r>
      <w:proofErr w:type="gramEnd"/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органом администрации города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Перми муниципальной услуги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"Предоставление разрешения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на осуществление земляных работ"</w:t>
      </w:r>
    </w:p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В ___</w:t>
            </w:r>
            <w:r w:rsidR="00B52C8C">
              <w:rPr>
                <w:rFonts w:ascii="Times New Roman" w:hAnsi="Times New Roman" w:cs="Times New Roman"/>
                <w:szCs w:val="22"/>
                <w:u w:val="single"/>
              </w:rPr>
              <w:t>Администрацию Индустриальн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u w:val="single"/>
              </w:rPr>
              <w:t>ого района города Перми</w:t>
            </w:r>
            <w:r w:rsidRPr="0066069F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(наименование территориального органа администрации города Перми)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ЗАЯВКА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 xml:space="preserve">на продление </w:t>
            </w:r>
            <w:proofErr w:type="gramStart"/>
            <w:r w:rsidRPr="0066069F">
              <w:rPr>
                <w:rFonts w:ascii="Times New Roman" w:hAnsi="Times New Roman" w:cs="Times New Roman"/>
                <w:szCs w:val="22"/>
              </w:rPr>
              <w:t>разрешения</w:t>
            </w:r>
            <w:proofErr w:type="gramEnd"/>
            <w:r w:rsidRPr="0066069F">
              <w:rPr>
                <w:rFonts w:ascii="Times New Roman" w:hAnsi="Times New Roman" w:cs="Times New Roman"/>
                <w:szCs w:val="22"/>
              </w:rPr>
              <w:t xml:space="preserve"> на осуществление земляных работ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Прошу продлить разрешение на осуществление земляных работ.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1. Сведения о разрешении на осуществление земляных работ: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Дата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Номер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Срок действия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314"/>
      </w:tblGrid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2. Сведения о причинах продления: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3. Срок, на который запрашивается продление: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(допускается на срок не более 25 рабочих дней и не более одного раза)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Заказчик _________________________________________________________________.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должность, телефон/факс, e-</w:t>
            </w:r>
            <w:proofErr w:type="spellStart"/>
            <w:r w:rsidRPr="0066069F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  <w:r w:rsidRPr="0066069F">
              <w:rPr>
                <w:rFonts w:ascii="Times New Roman" w:hAnsi="Times New Roman" w:cs="Times New Roman"/>
                <w:szCs w:val="22"/>
              </w:rPr>
              <w:t xml:space="preserve"> или Ф.И.О. физического лица)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Адрес заказчика 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ИНН _________________________________ КПП ______________________________.</w:t>
            </w:r>
          </w:p>
        </w:tc>
      </w:tr>
      <w:tr w:rsidR="0066069F" w:rsidRPr="0066069F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/_________________________/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М.П.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Способ получения решения о продлении Разрешения: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посредством почтовой связи (заказным письмом)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электронной почтой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через МФЦ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069F" w:rsidRPr="0066069F" w:rsidRDefault="0066069F">
      <w:pPr>
        <w:pStyle w:val="ConsPlusNormal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"___" ____________ 20___ г.</w:t>
      </w:r>
    </w:p>
    <w:p w:rsidR="00475DDC" w:rsidRDefault="00B52C8C" w:rsidP="0066069F">
      <w:pPr>
        <w:pStyle w:val="ConsPlusNormal"/>
      </w:pPr>
      <w:hyperlink r:id="rId6" w:history="1"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  </w:r>
        <w:proofErr w:type="spellStart"/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t>КонсультантПлюс</w:t>
        </w:r>
        <w:proofErr w:type="spellEnd"/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t>}</w:t>
        </w:r>
      </w:hyperlink>
    </w:p>
    <w:sectPr w:rsidR="00475DDC" w:rsidSect="0066069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F"/>
    <w:rsid w:val="000B5180"/>
    <w:rsid w:val="0066069F"/>
    <w:rsid w:val="009756CB"/>
    <w:rsid w:val="00B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30E794F228CB60A2C972C2EDB037130F950FA5A47BF3856FBC0C836841EF7EA4B2E35EB6BD48C56CAAF4D3E22A53D9BE702BC3E960CEB53EAC4C8w7W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05F1-D040-4728-8944-F1F4352C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Имайкина Елена Юрьевна</cp:lastModifiedBy>
  <cp:revision>2</cp:revision>
  <dcterms:created xsi:type="dcterms:W3CDTF">2022-01-14T09:22:00Z</dcterms:created>
  <dcterms:modified xsi:type="dcterms:W3CDTF">2022-10-03T07:26:00Z</dcterms:modified>
</cp:coreProperties>
</file>