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EC" w:rsidRPr="00830FEC" w:rsidRDefault="00830FEC" w:rsidP="00830F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0FE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Помните, что весенний лед – капкан </w:t>
      </w:r>
      <w:proofErr w:type="gramStart"/>
      <w:r w:rsidRPr="00830FEC">
        <w:rPr>
          <w:rFonts w:ascii="Times New Roman" w:hAnsi="Times New Roman" w:cs="Times New Roman"/>
          <w:b/>
          <w:sz w:val="32"/>
          <w:szCs w:val="32"/>
          <w:u w:val="single"/>
        </w:rPr>
        <w:t>для</w:t>
      </w:r>
      <w:proofErr w:type="gramEnd"/>
      <w:r w:rsidRPr="00830FEC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вступившего на него!</w:t>
      </w:r>
    </w:p>
    <w:p w:rsidR="00830FEC" w:rsidRDefault="00830FEC" w:rsidP="00830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FEC" w:rsidRPr="00830FEC" w:rsidRDefault="00830FEC" w:rsidP="0083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EC">
        <w:rPr>
          <w:rFonts w:ascii="Times New Roman" w:hAnsi="Times New Roman" w:cs="Times New Roman"/>
          <w:sz w:val="28"/>
          <w:szCs w:val="28"/>
        </w:rPr>
        <w:t>1.Особенно недопустимы игры на льду в период вскрытия рек. Прыгать с льдины на льдину, удаляться от берега очень опасно.</w:t>
      </w:r>
    </w:p>
    <w:p w:rsidR="00830FEC" w:rsidRPr="00830FEC" w:rsidRDefault="00830FEC" w:rsidP="0083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EC">
        <w:rPr>
          <w:rFonts w:ascii="Times New Roman" w:hAnsi="Times New Roman" w:cs="Times New Roman"/>
          <w:sz w:val="28"/>
          <w:szCs w:val="28"/>
        </w:rPr>
        <w:t>2.Во время паводка и ледохода опасно находиться на обрывистом берегу, так как быстрое течение воды подмывает и рушит его. Остерегайтесь любоваться весенним ледоходом с обрывистых берегов.</w:t>
      </w:r>
    </w:p>
    <w:p w:rsidR="00830FEC" w:rsidRPr="00830FEC" w:rsidRDefault="00830FEC" w:rsidP="0083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EC">
        <w:rPr>
          <w:rFonts w:ascii="Times New Roman" w:hAnsi="Times New Roman" w:cs="Times New Roman"/>
          <w:sz w:val="28"/>
          <w:szCs w:val="28"/>
        </w:rPr>
        <w:t>3.Весной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830FEC" w:rsidRPr="00830FEC" w:rsidRDefault="00830FEC" w:rsidP="0083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EC">
        <w:rPr>
          <w:rFonts w:ascii="Times New Roman" w:hAnsi="Times New Roman" w:cs="Times New Roman"/>
          <w:sz w:val="28"/>
          <w:szCs w:val="28"/>
        </w:rPr>
        <w:t>4.Помните,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 </w:t>
      </w:r>
    </w:p>
    <w:p w:rsidR="00830FEC" w:rsidRPr="00830FEC" w:rsidRDefault="00830FEC" w:rsidP="0083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EC">
        <w:rPr>
          <w:rFonts w:ascii="Times New Roman" w:hAnsi="Times New Roman" w:cs="Times New Roman"/>
          <w:sz w:val="28"/>
          <w:szCs w:val="28"/>
        </w:rPr>
        <w:t xml:space="preserve">5.Ледоход очень опасен, особенно в тех местах,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воде. </w:t>
      </w:r>
    </w:p>
    <w:p w:rsidR="00830FEC" w:rsidRPr="00830FEC" w:rsidRDefault="00830FEC" w:rsidP="0083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EC" w:rsidRDefault="00830FEC" w:rsidP="0083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EC" w:rsidRPr="00830FEC" w:rsidRDefault="00830FEC" w:rsidP="00830F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0FEC">
        <w:rPr>
          <w:rFonts w:eastAsia="+mn-ea"/>
          <w:b/>
          <w:bCs/>
          <w:color w:val="000000"/>
          <w:kern w:val="24"/>
          <w:sz w:val="28"/>
          <w:szCs w:val="28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F360B2" w:rsidRPr="00830FEC" w:rsidRDefault="00F360B2">
      <w:pPr>
        <w:rPr>
          <w:sz w:val="28"/>
          <w:szCs w:val="28"/>
        </w:rPr>
      </w:pPr>
    </w:p>
    <w:sectPr w:rsidR="00F360B2" w:rsidRPr="0083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4D4"/>
    <w:multiLevelType w:val="hybridMultilevel"/>
    <w:tmpl w:val="DB4222BE"/>
    <w:lvl w:ilvl="0" w:tplc="4B04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E7E7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CB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8F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67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4E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CD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8F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E3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FEC"/>
    <w:rsid w:val="00830FEC"/>
    <w:rsid w:val="00F3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gasanova-le</dc:creator>
  <cp:keywords/>
  <dc:description/>
  <cp:lastModifiedBy>gasanova-le</cp:lastModifiedBy>
  <cp:revision>3</cp:revision>
  <dcterms:created xsi:type="dcterms:W3CDTF">2021-03-26T04:31:00Z</dcterms:created>
  <dcterms:modified xsi:type="dcterms:W3CDTF">2021-03-26T04:32:00Z</dcterms:modified>
</cp:coreProperties>
</file>