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1D" w:rsidRPr="00906296" w:rsidRDefault="00906296" w:rsidP="00906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6296">
        <w:rPr>
          <w:rFonts w:ascii="Times New Roman" w:hAnsi="Times New Roman" w:cs="Times New Roman"/>
          <w:b/>
          <w:sz w:val="28"/>
          <w:szCs w:val="28"/>
        </w:rPr>
        <w:t>Прокуратура Орджоникидзевского района г. Перми сообщает.</w:t>
      </w:r>
    </w:p>
    <w:p w:rsidR="00906296" w:rsidRDefault="00906296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906296" w:rsidRDefault="00906296" w:rsidP="009062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Согласно п. 3.9. </w:t>
      </w:r>
      <w:r w:rsidRPr="00906296">
        <w:rPr>
          <w:rFonts w:ascii="Times New Roman" w:hAnsi="Times New Roman" w:cs="Times New Roman"/>
          <w:sz w:val="28"/>
        </w:rPr>
        <w:t>Правил благоустройства территории города Перми</w:t>
      </w:r>
      <w:r>
        <w:rPr>
          <w:rFonts w:ascii="Times New Roman" w:hAnsi="Times New Roman" w:cs="Times New Roman"/>
          <w:sz w:val="28"/>
        </w:rPr>
        <w:t>, утвержденных</w:t>
      </w:r>
      <w:r w:rsidRPr="00906296"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906296">
        <w:rPr>
          <w:rFonts w:ascii="Times New Roman" w:hAnsi="Times New Roman" w:cs="Times New Roman"/>
          <w:sz w:val="28"/>
        </w:rPr>
        <w:t>ешение</w:t>
      </w:r>
      <w:r>
        <w:rPr>
          <w:rFonts w:ascii="Times New Roman" w:hAnsi="Times New Roman" w:cs="Times New Roman"/>
          <w:sz w:val="28"/>
        </w:rPr>
        <w:t>м</w:t>
      </w:r>
      <w:r w:rsidRPr="00906296">
        <w:rPr>
          <w:rFonts w:ascii="Times New Roman" w:hAnsi="Times New Roman" w:cs="Times New Roman"/>
          <w:sz w:val="28"/>
        </w:rPr>
        <w:t xml:space="preserve"> Пермско</w:t>
      </w:r>
      <w:r>
        <w:rPr>
          <w:rFonts w:ascii="Times New Roman" w:hAnsi="Times New Roman" w:cs="Times New Roman"/>
          <w:sz w:val="28"/>
        </w:rPr>
        <w:t>й городской Думы от 18.12.2018 №</w:t>
      </w:r>
      <w:r w:rsidRPr="00906296">
        <w:rPr>
          <w:rFonts w:ascii="Times New Roman" w:hAnsi="Times New Roman" w:cs="Times New Roman"/>
          <w:sz w:val="28"/>
        </w:rPr>
        <w:t xml:space="preserve"> 265</w:t>
      </w:r>
      <w:r w:rsidR="00832DF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территории города запрещается размещать конструкции, содержащие информацию или изображения с нарушением требований действующего законодательства, а также размещать частные объявления, афиши, агитационные материалы, крепить растяжки, выполнять надписи, графические рисунки и иные изображения на гаражах, некапитальных строениях, сооружениях, на иных объектах.</w:t>
      </w:r>
    </w:p>
    <w:p w:rsidR="00906296" w:rsidRDefault="00906296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906296" w:rsidRDefault="00906296" w:rsidP="00906296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  <w:r w:rsidRPr="00906296">
        <w:rPr>
          <w:rFonts w:ascii="Times New Roman" w:hAnsi="Times New Roman" w:cs="Times New Roman"/>
          <w:sz w:val="28"/>
        </w:rPr>
        <w:t xml:space="preserve">Статьей 6.7. Закона Пермского края от 06.04.2015 </w:t>
      </w:r>
      <w:r>
        <w:rPr>
          <w:rFonts w:ascii="Times New Roman" w:hAnsi="Times New Roman" w:cs="Times New Roman"/>
          <w:sz w:val="28"/>
        </w:rPr>
        <w:t>№</w:t>
      </w:r>
      <w:r w:rsidRPr="00906296">
        <w:rPr>
          <w:rFonts w:ascii="Times New Roman" w:hAnsi="Times New Roman" w:cs="Times New Roman"/>
          <w:sz w:val="28"/>
        </w:rPr>
        <w:t xml:space="preserve"> 460-ПК </w:t>
      </w:r>
      <w:r>
        <w:rPr>
          <w:rFonts w:ascii="Times New Roman" w:hAnsi="Times New Roman" w:cs="Times New Roman"/>
          <w:sz w:val="28"/>
        </w:rPr>
        <w:t>«</w:t>
      </w:r>
      <w:r w:rsidRPr="00906296">
        <w:rPr>
          <w:rFonts w:ascii="Times New Roman" w:hAnsi="Times New Roman" w:cs="Times New Roman"/>
          <w:sz w:val="28"/>
        </w:rPr>
        <w:t>"Об административных правонарушениях в Пермском крае</w:t>
      </w:r>
      <w:r>
        <w:rPr>
          <w:rFonts w:ascii="Times New Roman" w:hAnsi="Times New Roman" w:cs="Times New Roman"/>
          <w:sz w:val="28"/>
        </w:rPr>
        <w:t xml:space="preserve">» установлена ответственность за нарушение п. 3.9. </w:t>
      </w:r>
      <w:r w:rsidRPr="00906296">
        <w:rPr>
          <w:rFonts w:ascii="Times New Roman" w:hAnsi="Times New Roman" w:cs="Times New Roman"/>
          <w:sz w:val="28"/>
        </w:rPr>
        <w:t>Правил благоустройства территории города Перми</w:t>
      </w:r>
      <w:bookmarkStart w:id="1" w:name="P2"/>
      <w:bookmarkEnd w:id="1"/>
      <w:r>
        <w:rPr>
          <w:rFonts w:ascii="Times New Roman" w:hAnsi="Times New Roman" w:cs="Times New Roman"/>
          <w:sz w:val="28"/>
        </w:rPr>
        <w:t>.</w:t>
      </w:r>
    </w:p>
    <w:p w:rsidR="00906296" w:rsidRDefault="00906296" w:rsidP="00906296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Санкция данной статьи предусматривает наказание в виде наложения административного штрафа на граждан в размере от одной тысячи пятисот до пяти тысяч рублей; на должностных лиц - от трех тысяч до </w:t>
      </w:r>
      <w:r w:rsidR="00F344C3">
        <w:rPr>
          <w:rFonts w:ascii="Times New Roman" w:hAnsi="Times New Roman" w:cs="Times New Roman"/>
          <w:sz w:val="28"/>
        </w:rPr>
        <w:t>пятидесяти</w:t>
      </w:r>
      <w:r>
        <w:rPr>
          <w:rFonts w:ascii="Times New Roman" w:hAnsi="Times New Roman" w:cs="Times New Roman"/>
          <w:sz w:val="28"/>
        </w:rPr>
        <w:t xml:space="preserve"> тысяч рублей; на юридических лиц - от пятнадцати до </w:t>
      </w:r>
      <w:r w:rsidR="00F344C3">
        <w:rPr>
          <w:rFonts w:ascii="Times New Roman" w:hAnsi="Times New Roman" w:cs="Times New Roman"/>
          <w:sz w:val="28"/>
        </w:rPr>
        <w:t>двухсот</w:t>
      </w:r>
      <w:r>
        <w:rPr>
          <w:rFonts w:ascii="Times New Roman" w:hAnsi="Times New Roman" w:cs="Times New Roman"/>
          <w:sz w:val="28"/>
        </w:rPr>
        <w:t xml:space="preserve"> тысяч рублей.</w:t>
      </w:r>
    </w:p>
    <w:p w:rsidR="00F344C3" w:rsidRDefault="00F344C3" w:rsidP="00906296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</w:p>
    <w:p w:rsidR="00F344C3" w:rsidRPr="00F344C3" w:rsidRDefault="00832DFF" w:rsidP="00F344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="00F344C3" w:rsidRPr="00F344C3">
        <w:rPr>
          <w:rFonts w:ascii="Times New Roman" w:hAnsi="Times New Roman" w:cs="Times New Roman"/>
          <w:bCs/>
          <w:sz w:val="28"/>
          <w:szCs w:val="28"/>
        </w:rPr>
        <w:t>татьей 6.13. Кодекса Российской Федерации об административных правонарушениях</w:t>
      </w:r>
      <w:r w:rsidR="00F344C3">
        <w:rPr>
          <w:rFonts w:ascii="Times New Roman" w:hAnsi="Times New Roman" w:cs="Times New Roman"/>
          <w:bCs/>
          <w:sz w:val="28"/>
          <w:szCs w:val="28"/>
        </w:rPr>
        <w:t>, за</w:t>
      </w:r>
      <w:r w:rsidR="00F344C3" w:rsidRPr="00F344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4C3">
        <w:rPr>
          <w:rFonts w:ascii="Times New Roman" w:hAnsi="Times New Roman" w:cs="Times New Roman"/>
          <w:bCs/>
          <w:sz w:val="28"/>
          <w:szCs w:val="28"/>
        </w:rPr>
        <w:t>п</w:t>
      </w:r>
      <w:r w:rsidR="00F344C3" w:rsidRPr="00F344C3">
        <w:rPr>
          <w:rFonts w:ascii="Times New Roman" w:hAnsi="Times New Roman" w:cs="Times New Roman"/>
          <w:bCs/>
          <w:sz w:val="28"/>
          <w:szCs w:val="28"/>
        </w:rPr>
        <w:t>ропаганд</w:t>
      </w:r>
      <w:r w:rsidR="00F344C3">
        <w:rPr>
          <w:rFonts w:ascii="Times New Roman" w:hAnsi="Times New Roman" w:cs="Times New Roman"/>
          <w:bCs/>
          <w:sz w:val="28"/>
          <w:szCs w:val="28"/>
        </w:rPr>
        <w:t>у</w:t>
      </w:r>
      <w:r w:rsidR="00F344C3" w:rsidRPr="00F344C3">
        <w:rPr>
          <w:rFonts w:ascii="Times New Roman" w:hAnsi="Times New Roman" w:cs="Times New Roman"/>
          <w:bCs/>
          <w:sz w:val="28"/>
          <w:szCs w:val="28"/>
        </w:rPr>
        <w:t xml:space="preserve"> наркотических средств, психотропных веществ или их прекурсоров, растений, содержащих наркотические средства или психотропные вещества либо их прекурсоры, и их частей, содержащих наркотические средства или психотропные вещества либо их прекурсоры, новых потенциальн</w:t>
      </w:r>
      <w:r w:rsidR="00F344C3">
        <w:rPr>
          <w:rFonts w:ascii="Times New Roman" w:hAnsi="Times New Roman" w:cs="Times New Roman"/>
          <w:bCs/>
          <w:sz w:val="28"/>
          <w:szCs w:val="28"/>
        </w:rPr>
        <w:t xml:space="preserve">о опасных психоактивных веществ установлена ответственность в виде </w:t>
      </w:r>
      <w:r w:rsidR="00F344C3">
        <w:rPr>
          <w:rFonts w:ascii="Times New Roman" w:hAnsi="Times New Roman" w:cs="Times New Roman"/>
          <w:sz w:val="28"/>
          <w:szCs w:val="28"/>
        </w:rPr>
        <w:t>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sectPr w:rsidR="00F344C3" w:rsidRPr="00F3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84"/>
    <w:rsid w:val="003C6F84"/>
    <w:rsid w:val="00832DFF"/>
    <w:rsid w:val="00906296"/>
    <w:rsid w:val="0097271D"/>
    <w:rsid w:val="00F344C3"/>
    <w:rsid w:val="00F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1CEDD-5E67-4C8A-A94B-4EF79742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Шебеко Оксана Борисовна</cp:lastModifiedBy>
  <cp:revision>2</cp:revision>
  <cp:lastPrinted>2019-10-29T10:12:00Z</cp:lastPrinted>
  <dcterms:created xsi:type="dcterms:W3CDTF">2019-10-29T10:18:00Z</dcterms:created>
  <dcterms:modified xsi:type="dcterms:W3CDTF">2019-10-29T10:18:00Z</dcterms:modified>
</cp:coreProperties>
</file>