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A174" w14:textId="77777777" w:rsidR="00A546A5" w:rsidRDefault="005D0AE0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культуры, спорта и молодежной политики</w:t>
      </w:r>
    </w:p>
    <w:p w14:paraId="18FDC772" w14:textId="77777777" w:rsidR="00C97AD3" w:rsidRPr="00FF175C" w:rsidRDefault="00C97AD3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D90DE5" w14:textId="77777777" w:rsidR="0041488D" w:rsidRDefault="00FF175C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88D">
        <w:rPr>
          <w:rFonts w:ascii="Times New Roman" w:hAnsi="Times New Roman" w:cs="Times New Roman"/>
          <w:b/>
          <w:sz w:val="28"/>
          <w:szCs w:val="28"/>
        </w:rPr>
        <w:t>Основны</w:t>
      </w:r>
      <w:r w:rsidR="0041488D" w:rsidRPr="0041488D">
        <w:rPr>
          <w:rFonts w:ascii="Times New Roman" w:hAnsi="Times New Roman" w:cs="Times New Roman"/>
          <w:b/>
          <w:sz w:val="28"/>
          <w:szCs w:val="28"/>
        </w:rPr>
        <w:t>е</w:t>
      </w:r>
      <w:r w:rsidRPr="0041488D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41488D" w:rsidRPr="0041488D">
        <w:rPr>
          <w:rFonts w:ascii="Times New Roman" w:hAnsi="Times New Roman" w:cs="Times New Roman"/>
          <w:b/>
          <w:sz w:val="28"/>
          <w:szCs w:val="28"/>
        </w:rPr>
        <w:t>и</w:t>
      </w:r>
      <w:r w:rsidRPr="0041488D">
        <w:rPr>
          <w:rFonts w:ascii="Times New Roman" w:hAnsi="Times New Roman" w:cs="Times New Roman"/>
          <w:b/>
          <w:sz w:val="28"/>
          <w:szCs w:val="28"/>
        </w:rPr>
        <w:t xml:space="preserve"> деятельности отдела</w:t>
      </w:r>
      <w:r w:rsidR="0041488D" w:rsidRPr="0041488D">
        <w:rPr>
          <w:rFonts w:ascii="Times New Roman" w:hAnsi="Times New Roman" w:cs="Times New Roman"/>
          <w:b/>
          <w:sz w:val="28"/>
          <w:szCs w:val="28"/>
        </w:rPr>
        <w:t>:</w:t>
      </w:r>
    </w:p>
    <w:p w14:paraId="53F6EDD8" w14:textId="77777777" w:rsidR="0041488D" w:rsidRPr="0041488D" w:rsidRDefault="0041488D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0F67A3" w14:textId="77777777" w:rsidR="00FF175C" w:rsidRDefault="005D0AE0" w:rsidP="005D0A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AE0">
        <w:rPr>
          <w:rFonts w:ascii="Times New Roman" w:hAnsi="Times New Roman" w:cs="Times New Roman"/>
          <w:sz w:val="28"/>
          <w:szCs w:val="28"/>
        </w:rPr>
        <w:t>реализация полномочий территориального органа в сфере культуры и молодежной политики, физической культуры и спорта.</w:t>
      </w:r>
    </w:p>
    <w:p w14:paraId="4107AED5" w14:textId="77777777" w:rsidR="005D0AE0" w:rsidRDefault="005D0AE0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CAFA51" w14:textId="77777777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7F9">
        <w:rPr>
          <w:rFonts w:ascii="Times New Roman" w:hAnsi="Times New Roman" w:cs="Times New Roman"/>
          <w:b/>
          <w:sz w:val="28"/>
          <w:szCs w:val="28"/>
        </w:rPr>
        <w:t>Основные задачи отдела:</w:t>
      </w:r>
    </w:p>
    <w:p w14:paraId="2BF1E692" w14:textId="77777777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A272D27" w14:textId="77777777" w:rsidR="005D0AE0" w:rsidRPr="005D0AE0" w:rsidRDefault="005D0AE0" w:rsidP="002465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AE0">
        <w:rPr>
          <w:rFonts w:ascii="Times New Roman" w:hAnsi="Times New Roman" w:cs="Times New Roman"/>
          <w:sz w:val="28"/>
          <w:szCs w:val="28"/>
        </w:rPr>
        <w:t>создание условий для массового отдыха, организации досуга и обеспечения жителей соответствующей территории услугами организаций культуры;</w:t>
      </w:r>
    </w:p>
    <w:p w14:paraId="4BFC2143" w14:textId="77777777" w:rsidR="005D0AE0" w:rsidRPr="005D0AE0" w:rsidRDefault="005D0AE0" w:rsidP="002465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AE0">
        <w:rPr>
          <w:rFonts w:ascii="Times New Roman" w:hAnsi="Times New Roman" w:cs="Times New Roman"/>
          <w:sz w:val="28"/>
          <w:szCs w:val="28"/>
        </w:rPr>
        <w:t>участие в организации и проведении мероприятий, направленных на обеспечение сохранности объектов культурного наследия, внесенных в единый государственный реестр объектов культурного наследия, расположенных на территории района;</w:t>
      </w:r>
    </w:p>
    <w:p w14:paraId="2294D6FE" w14:textId="77777777" w:rsidR="005D0AE0" w:rsidRPr="005D0AE0" w:rsidRDefault="005D0AE0" w:rsidP="002465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AE0">
        <w:rPr>
          <w:rFonts w:ascii="Times New Roman" w:hAnsi="Times New Roman" w:cs="Times New Roman"/>
          <w:sz w:val="28"/>
          <w:szCs w:val="28"/>
        </w:rPr>
        <w:t>реализация молодежной политики на территории района;</w:t>
      </w:r>
    </w:p>
    <w:p w14:paraId="430884F9" w14:textId="77777777" w:rsidR="005D0AE0" w:rsidRPr="005D0AE0" w:rsidRDefault="005D0AE0" w:rsidP="002465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AE0">
        <w:rPr>
          <w:rFonts w:ascii="Times New Roman" w:hAnsi="Times New Roman" w:cs="Times New Roman"/>
          <w:sz w:val="28"/>
          <w:szCs w:val="28"/>
        </w:rPr>
        <w:t>обеспечение условий для развития на соответствующей территории физической культуры и массового спорта;</w:t>
      </w:r>
    </w:p>
    <w:p w14:paraId="38E20EDD" w14:textId="77777777" w:rsidR="00FF175C" w:rsidRPr="00FF175C" w:rsidRDefault="005D0AE0" w:rsidP="002465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AE0">
        <w:rPr>
          <w:rFonts w:ascii="Times New Roman" w:hAnsi="Times New Roman" w:cs="Times New Roman"/>
          <w:sz w:val="28"/>
          <w:szCs w:val="28"/>
        </w:rPr>
        <w:t>создание необходимых условий для деятельности и развития на территории района объектов физической культуры и спорта.</w:t>
      </w:r>
    </w:p>
    <w:p w14:paraId="5360F5EC" w14:textId="77777777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C73D12" w14:textId="77777777" w:rsidR="00A546A5" w:rsidRPr="0024656A" w:rsidRDefault="00A546A5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6A">
        <w:rPr>
          <w:rFonts w:ascii="Times New Roman" w:hAnsi="Times New Roman" w:cs="Times New Roman"/>
          <w:b/>
          <w:sz w:val="28"/>
          <w:szCs w:val="28"/>
        </w:rPr>
        <w:t>Основные функции отдела:</w:t>
      </w:r>
    </w:p>
    <w:p w14:paraId="7B7EA950" w14:textId="77777777" w:rsidR="00A546A5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3250BB" w14:textId="77777777" w:rsidR="0024656A" w:rsidRPr="0024656A" w:rsidRDefault="0024656A" w:rsidP="00683C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656A">
        <w:rPr>
          <w:rFonts w:ascii="Times New Roman" w:hAnsi="Times New Roman" w:cs="Times New Roman"/>
          <w:sz w:val="28"/>
          <w:szCs w:val="28"/>
        </w:rPr>
        <w:t>о созданию условий для массового отдыха, организации досуга и обеспечения жителей соответствующей территори</w:t>
      </w:r>
      <w:r>
        <w:rPr>
          <w:rFonts w:ascii="Times New Roman" w:hAnsi="Times New Roman" w:cs="Times New Roman"/>
          <w:sz w:val="28"/>
          <w:szCs w:val="28"/>
        </w:rPr>
        <w:t>и услугами организаций культуры;</w:t>
      </w:r>
    </w:p>
    <w:p w14:paraId="364FFAB7" w14:textId="77777777" w:rsidR="0024656A" w:rsidRPr="0024656A" w:rsidRDefault="0024656A" w:rsidP="00683C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656A">
        <w:rPr>
          <w:rFonts w:ascii="Times New Roman" w:hAnsi="Times New Roman" w:cs="Times New Roman"/>
          <w:sz w:val="28"/>
          <w:szCs w:val="28"/>
        </w:rPr>
        <w:t>о участию в организации и проведении мероприятий, направленных на обеспечение сохранности объектов культурного наследия, внесенных в единый государственный реестр объектов культурного наследия, рас</w:t>
      </w:r>
      <w:r>
        <w:rPr>
          <w:rFonts w:ascii="Times New Roman" w:hAnsi="Times New Roman" w:cs="Times New Roman"/>
          <w:sz w:val="28"/>
          <w:szCs w:val="28"/>
        </w:rPr>
        <w:t>положенных на территории района;</w:t>
      </w:r>
    </w:p>
    <w:p w14:paraId="3551FDB9" w14:textId="77777777" w:rsidR="0024656A" w:rsidRPr="0024656A" w:rsidRDefault="0024656A" w:rsidP="00683C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656A">
        <w:rPr>
          <w:rFonts w:ascii="Times New Roman" w:hAnsi="Times New Roman" w:cs="Times New Roman"/>
          <w:sz w:val="28"/>
          <w:szCs w:val="28"/>
        </w:rPr>
        <w:t>о реализации молодежно</w:t>
      </w:r>
      <w:r>
        <w:rPr>
          <w:rFonts w:ascii="Times New Roman" w:hAnsi="Times New Roman" w:cs="Times New Roman"/>
          <w:sz w:val="28"/>
          <w:szCs w:val="28"/>
        </w:rPr>
        <w:t>й политики на территории района;</w:t>
      </w:r>
    </w:p>
    <w:p w14:paraId="257F6160" w14:textId="77777777" w:rsidR="0024656A" w:rsidRPr="0024656A" w:rsidRDefault="0024656A" w:rsidP="00683C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656A">
        <w:rPr>
          <w:rFonts w:ascii="Times New Roman" w:hAnsi="Times New Roman" w:cs="Times New Roman"/>
          <w:sz w:val="28"/>
          <w:szCs w:val="28"/>
        </w:rPr>
        <w:t>о обеспечению условий для развития на территории района физичес</w:t>
      </w:r>
      <w:r>
        <w:rPr>
          <w:rFonts w:ascii="Times New Roman" w:hAnsi="Times New Roman" w:cs="Times New Roman"/>
          <w:sz w:val="28"/>
          <w:szCs w:val="28"/>
        </w:rPr>
        <w:t>кой культуры и массового спорта;</w:t>
      </w:r>
    </w:p>
    <w:p w14:paraId="22C75813" w14:textId="77777777" w:rsidR="0024656A" w:rsidRPr="0024656A" w:rsidRDefault="0024656A" w:rsidP="00683C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656A">
        <w:rPr>
          <w:rFonts w:ascii="Times New Roman" w:hAnsi="Times New Roman" w:cs="Times New Roman"/>
          <w:sz w:val="28"/>
          <w:szCs w:val="28"/>
        </w:rPr>
        <w:t>о созданию необходимых условий для деятельности и развития на территории района объектов физической культуры и спорта:</w:t>
      </w:r>
    </w:p>
    <w:p w14:paraId="548A8D38" w14:textId="77777777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587FA6" w14:textId="77777777" w:rsidR="00A546A5" w:rsidRPr="0024656A" w:rsidRDefault="00A546A5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6A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14:paraId="7825E921" w14:textId="77777777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6D916B" w14:textId="087DAC12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7F9">
        <w:rPr>
          <w:rFonts w:ascii="Times New Roman" w:hAnsi="Times New Roman" w:cs="Times New Roman"/>
          <w:sz w:val="28"/>
          <w:szCs w:val="28"/>
        </w:rPr>
        <w:t>614</w:t>
      </w:r>
      <w:r w:rsidR="004A0C82">
        <w:rPr>
          <w:rFonts w:ascii="Times New Roman" w:hAnsi="Times New Roman" w:cs="Times New Roman"/>
          <w:sz w:val="28"/>
          <w:szCs w:val="28"/>
        </w:rPr>
        <w:t>026</w:t>
      </w:r>
      <w:r w:rsidRPr="009277F9">
        <w:rPr>
          <w:rFonts w:ascii="Times New Roman" w:hAnsi="Times New Roman" w:cs="Times New Roman"/>
          <w:sz w:val="28"/>
          <w:szCs w:val="28"/>
        </w:rPr>
        <w:t>, г.</w:t>
      </w:r>
      <w:r w:rsidR="005354D0">
        <w:rPr>
          <w:rFonts w:ascii="Times New Roman" w:hAnsi="Times New Roman" w:cs="Times New Roman"/>
          <w:sz w:val="28"/>
          <w:szCs w:val="28"/>
        </w:rPr>
        <w:t xml:space="preserve"> </w:t>
      </w:r>
      <w:r w:rsidRPr="009277F9">
        <w:rPr>
          <w:rFonts w:ascii="Times New Roman" w:hAnsi="Times New Roman" w:cs="Times New Roman"/>
          <w:sz w:val="28"/>
          <w:szCs w:val="28"/>
        </w:rPr>
        <w:t>Пермь, ул.</w:t>
      </w:r>
      <w:r w:rsidR="005354D0">
        <w:rPr>
          <w:rFonts w:ascii="Times New Roman" w:hAnsi="Times New Roman" w:cs="Times New Roman"/>
          <w:sz w:val="28"/>
          <w:szCs w:val="28"/>
        </w:rPr>
        <w:t xml:space="preserve"> Александра Щербакова, 24</w:t>
      </w:r>
      <w:r w:rsidRPr="009277F9">
        <w:rPr>
          <w:rFonts w:ascii="Times New Roman" w:hAnsi="Times New Roman" w:cs="Times New Roman"/>
          <w:sz w:val="28"/>
          <w:szCs w:val="28"/>
        </w:rPr>
        <w:t xml:space="preserve">, каб. </w:t>
      </w:r>
      <w:r w:rsidR="00021095">
        <w:rPr>
          <w:rFonts w:ascii="Times New Roman" w:hAnsi="Times New Roman" w:cs="Times New Roman"/>
          <w:sz w:val="28"/>
          <w:szCs w:val="28"/>
        </w:rPr>
        <w:t>311, 3</w:t>
      </w:r>
      <w:r w:rsidR="009F6164">
        <w:rPr>
          <w:rFonts w:ascii="Times New Roman" w:hAnsi="Times New Roman" w:cs="Times New Roman"/>
          <w:sz w:val="28"/>
          <w:szCs w:val="28"/>
        </w:rPr>
        <w:t>07</w:t>
      </w:r>
    </w:p>
    <w:p w14:paraId="4370AE95" w14:textId="77777777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E65581" w14:textId="77777777" w:rsidR="00021095" w:rsidRDefault="00A546A5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095">
        <w:rPr>
          <w:rFonts w:ascii="Times New Roman" w:hAnsi="Times New Roman" w:cs="Times New Roman"/>
          <w:b/>
          <w:sz w:val="28"/>
          <w:szCs w:val="28"/>
        </w:rPr>
        <w:t>Телефоны:</w:t>
      </w:r>
    </w:p>
    <w:p w14:paraId="236B2BBA" w14:textId="77777777" w:rsidR="00021095" w:rsidRDefault="00021095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794DB1" w14:textId="77777777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7F9">
        <w:rPr>
          <w:rFonts w:ascii="Times New Roman" w:hAnsi="Times New Roman" w:cs="Times New Roman"/>
          <w:sz w:val="28"/>
          <w:szCs w:val="28"/>
        </w:rPr>
        <w:t xml:space="preserve">- начальник </w:t>
      </w:r>
      <w:r w:rsidR="004A0B8F">
        <w:rPr>
          <w:rFonts w:ascii="Times New Roman" w:hAnsi="Times New Roman" w:cs="Times New Roman"/>
          <w:sz w:val="28"/>
          <w:szCs w:val="28"/>
        </w:rPr>
        <w:t>263-</w:t>
      </w:r>
      <w:r w:rsidR="00021095">
        <w:rPr>
          <w:rFonts w:ascii="Times New Roman" w:hAnsi="Times New Roman" w:cs="Times New Roman"/>
          <w:sz w:val="28"/>
          <w:szCs w:val="28"/>
        </w:rPr>
        <w:t>48-97</w:t>
      </w:r>
    </w:p>
    <w:p w14:paraId="05A67850" w14:textId="27E0BCF7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7F9">
        <w:rPr>
          <w:rFonts w:ascii="Times New Roman" w:hAnsi="Times New Roman" w:cs="Times New Roman"/>
          <w:sz w:val="28"/>
          <w:szCs w:val="28"/>
        </w:rPr>
        <w:t xml:space="preserve">- специалисты </w:t>
      </w:r>
      <w:r w:rsidR="004A0B8F">
        <w:rPr>
          <w:rFonts w:ascii="Times New Roman" w:hAnsi="Times New Roman" w:cs="Times New Roman"/>
          <w:sz w:val="28"/>
          <w:szCs w:val="28"/>
        </w:rPr>
        <w:t>263-</w:t>
      </w:r>
      <w:r w:rsidR="00DF2D2E">
        <w:rPr>
          <w:rFonts w:ascii="Times New Roman" w:hAnsi="Times New Roman" w:cs="Times New Roman"/>
          <w:sz w:val="28"/>
          <w:szCs w:val="28"/>
        </w:rPr>
        <w:t>45-75</w:t>
      </w:r>
    </w:p>
    <w:p w14:paraId="5E6255F3" w14:textId="77777777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8830A7" w14:textId="0FD03036" w:rsidR="004A0B8F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7F9">
        <w:rPr>
          <w:rFonts w:ascii="Times New Roman" w:hAnsi="Times New Roman" w:cs="Times New Roman"/>
          <w:sz w:val="28"/>
          <w:szCs w:val="28"/>
        </w:rPr>
        <w:t xml:space="preserve">Начальник отдела: </w:t>
      </w:r>
      <w:r w:rsidR="00E71025">
        <w:rPr>
          <w:rFonts w:ascii="Times New Roman" w:hAnsi="Times New Roman" w:cs="Times New Roman"/>
          <w:sz w:val="28"/>
          <w:szCs w:val="28"/>
        </w:rPr>
        <w:t>Андриянова Надежда Борисовна</w:t>
      </w:r>
    </w:p>
    <w:sectPr w:rsidR="004A0B8F" w:rsidRPr="009277F9" w:rsidSect="0002109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F486A"/>
    <w:multiLevelType w:val="hybridMultilevel"/>
    <w:tmpl w:val="96F48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20ED2"/>
    <w:multiLevelType w:val="hybridMultilevel"/>
    <w:tmpl w:val="5EC04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A5EB3"/>
    <w:multiLevelType w:val="hybridMultilevel"/>
    <w:tmpl w:val="96801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71E83"/>
    <w:multiLevelType w:val="hybridMultilevel"/>
    <w:tmpl w:val="D2E88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A5"/>
    <w:rsid w:val="00021095"/>
    <w:rsid w:val="0024656A"/>
    <w:rsid w:val="0041488D"/>
    <w:rsid w:val="004A0B8F"/>
    <w:rsid w:val="004A0C82"/>
    <w:rsid w:val="005354D0"/>
    <w:rsid w:val="005D0AE0"/>
    <w:rsid w:val="00632CC8"/>
    <w:rsid w:val="006604F5"/>
    <w:rsid w:val="00683CBE"/>
    <w:rsid w:val="008126C0"/>
    <w:rsid w:val="009277F9"/>
    <w:rsid w:val="009F6164"/>
    <w:rsid w:val="00A546A5"/>
    <w:rsid w:val="00AE3566"/>
    <w:rsid w:val="00BD4EF9"/>
    <w:rsid w:val="00C97AD3"/>
    <w:rsid w:val="00DF2D2E"/>
    <w:rsid w:val="00E71025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8A98"/>
  <w15:chartTrackingRefBased/>
  <w15:docId w15:val="{463B99D8-95E5-476E-BE18-349FEB9C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Ядвиго</dc:creator>
  <cp:keywords/>
  <dc:description/>
  <cp:lastModifiedBy>Ядвиго Людмила Владимировна</cp:lastModifiedBy>
  <cp:revision>6</cp:revision>
  <dcterms:created xsi:type="dcterms:W3CDTF">2020-11-18T08:44:00Z</dcterms:created>
  <dcterms:modified xsi:type="dcterms:W3CDTF">2022-10-18T05:53:00Z</dcterms:modified>
</cp:coreProperties>
</file>