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2412" w14:textId="77777777" w:rsidR="000736A2" w:rsidRDefault="000736A2" w:rsidP="000736A2">
      <w:pPr>
        <w:pStyle w:val="a3"/>
        <w:spacing w:line="240" w:lineRule="exact"/>
        <w:ind w:firstLine="5670"/>
      </w:pPr>
    </w:p>
    <w:p w14:paraId="4CE4964D" w14:textId="77777777" w:rsidR="00510D86" w:rsidRDefault="00510D86" w:rsidP="00510D86">
      <w:pPr>
        <w:pStyle w:val="a3"/>
        <w:spacing w:line="360" w:lineRule="exact"/>
        <w:ind w:firstLine="709"/>
        <w:jc w:val="center"/>
      </w:pPr>
    </w:p>
    <w:p w14:paraId="7866DC57" w14:textId="77777777" w:rsidR="00510D86" w:rsidRPr="009B3993" w:rsidRDefault="00510D86" w:rsidP="009B399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86032"/>
      <w:r w:rsidRPr="009B3993">
        <w:rPr>
          <w:rFonts w:ascii="Times New Roman" w:hAnsi="Times New Roman" w:cs="Times New Roman"/>
          <w:b/>
          <w:bCs/>
          <w:sz w:val="28"/>
          <w:szCs w:val="28"/>
        </w:rPr>
        <w:t>Памятка по вопросам обращения с ТКО</w:t>
      </w:r>
    </w:p>
    <w:bookmarkEnd w:id="0"/>
    <w:p w14:paraId="1D1FE3AD" w14:textId="77777777" w:rsidR="00BB21F5" w:rsidRPr="009B3993" w:rsidRDefault="00BB21F5" w:rsidP="009B3993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9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 1:</w:t>
      </w:r>
    </w:p>
    <w:p w14:paraId="6B6E373E" w14:textId="77777777" w:rsidR="00BB21F5" w:rsidRPr="009B3993" w:rsidRDefault="00BB21F5" w:rsidP="009B399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Должен ли оплачивать за услугу по обращению с ТКО</w:t>
      </w:r>
      <w:r w:rsidR="00910FE5"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если в доме никто </w:t>
      </w:r>
      <w:r w:rsidR="000736A2"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>не проживает?</w:t>
      </w:r>
    </w:p>
    <w:p w14:paraId="7E4A25BA" w14:textId="77777777" w:rsidR="00765472" w:rsidRPr="009B3993" w:rsidRDefault="0076547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Обязанность по внесению платы за жилое помещение и коммунальные услуги возникают у собственника помещения с момента возникновения права собственности </w:t>
      </w:r>
      <w:r w:rsidR="00463D98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на такое помещение (</w:t>
      </w:r>
      <w:r w:rsidR="00910FE5" w:rsidRPr="009B3993">
        <w:rPr>
          <w:rFonts w:ascii="Times New Roman" w:hAnsi="Times New Roman" w:cs="Times New Roman"/>
          <w:sz w:val="28"/>
          <w:szCs w:val="28"/>
        </w:rPr>
        <w:t>п.</w:t>
      </w:r>
      <w:r w:rsidRPr="009B3993">
        <w:rPr>
          <w:rFonts w:ascii="Times New Roman" w:hAnsi="Times New Roman" w:cs="Times New Roman"/>
          <w:sz w:val="28"/>
          <w:szCs w:val="28"/>
        </w:rPr>
        <w:t xml:space="preserve"> 5 ч</w:t>
      </w:r>
      <w:r w:rsidR="00910FE5" w:rsidRPr="009B3993">
        <w:rPr>
          <w:rFonts w:ascii="Times New Roman" w:hAnsi="Times New Roman" w:cs="Times New Roman"/>
          <w:sz w:val="28"/>
          <w:szCs w:val="28"/>
        </w:rPr>
        <w:t xml:space="preserve">. </w:t>
      </w:r>
      <w:r w:rsidRPr="009B3993">
        <w:rPr>
          <w:rFonts w:ascii="Times New Roman" w:hAnsi="Times New Roman" w:cs="Times New Roman"/>
          <w:sz w:val="28"/>
          <w:szCs w:val="28"/>
        </w:rPr>
        <w:t>2 ст</w:t>
      </w:r>
      <w:r w:rsidR="00910FE5" w:rsidRPr="009B3993">
        <w:rPr>
          <w:rFonts w:ascii="Times New Roman" w:hAnsi="Times New Roman" w:cs="Times New Roman"/>
          <w:sz w:val="28"/>
          <w:szCs w:val="28"/>
        </w:rPr>
        <w:t>.</w:t>
      </w:r>
      <w:r w:rsidRPr="009B3993">
        <w:rPr>
          <w:rFonts w:ascii="Times New Roman" w:hAnsi="Times New Roman" w:cs="Times New Roman"/>
          <w:sz w:val="28"/>
          <w:szCs w:val="28"/>
        </w:rPr>
        <w:t xml:space="preserve"> 153 ЖК РФ).</w:t>
      </w:r>
    </w:p>
    <w:p w14:paraId="7D965976" w14:textId="77777777" w:rsidR="00765472" w:rsidRPr="009B3993" w:rsidRDefault="0076547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Неиспользование собственниками, нанимателями и иными лицами помещений </w:t>
      </w:r>
      <w:r w:rsidR="000736A2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не является основанием невнесения платы за жилое помещение и коммунальные услуги (ч</w:t>
      </w:r>
      <w:r w:rsidR="00910FE5" w:rsidRPr="009B3993">
        <w:rPr>
          <w:rFonts w:ascii="Times New Roman" w:hAnsi="Times New Roman" w:cs="Times New Roman"/>
          <w:sz w:val="28"/>
          <w:szCs w:val="28"/>
        </w:rPr>
        <w:t>.</w:t>
      </w:r>
      <w:r w:rsidRPr="009B3993">
        <w:rPr>
          <w:rFonts w:ascii="Times New Roman" w:hAnsi="Times New Roman" w:cs="Times New Roman"/>
          <w:sz w:val="28"/>
          <w:szCs w:val="28"/>
        </w:rPr>
        <w:t>11 ст</w:t>
      </w:r>
      <w:r w:rsidR="00910FE5" w:rsidRPr="009B3993">
        <w:rPr>
          <w:rFonts w:ascii="Times New Roman" w:hAnsi="Times New Roman" w:cs="Times New Roman"/>
          <w:sz w:val="28"/>
          <w:szCs w:val="28"/>
        </w:rPr>
        <w:t>.</w:t>
      </w:r>
      <w:r w:rsidRPr="009B3993">
        <w:rPr>
          <w:rFonts w:ascii="Times New Roman" w:hAnsi="Times New Roman" w:cs="Times New Roman"/>
          <w:sz w:val="28"/>
          <w:szCs w:val="28"/>
        </w:rPr>
        <w:t xml:space="preserve"> 155 ЖК РФ).</w:t>
      </w:r>
    </w:p>
    <w:p w14:paraId="0BF2FEAE" w14:textId="77777777" w:rsidR="00DF6242" w:rsidRPr="009B3993" w:rsidRDefault="0076547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Начисление п</w:t>
      </w:r>
      <w:r w:rsidR="00DF6242" w:rsidRPr="009B3993">
        <w:rPr>
          <w:rFonts w:ascii="Times New Roman" w:hAnsi="Times New Roman" w:cs="Times New Roman"/>
          <w:sz w:val="28"/>
          <w:szCs w:val="28"/>
        </w:rPr>
        <w:t>лат</w:t>
      </w:r>
      <w:r w:rsidRPr="009B3993">
        <w:rPr>
          <w:rFonts w:ascii="Times New Roman" w:hAnsi="Times New Roman" w:cs="Times New Roman"/>
          <w:sz w:val="28"/>
          <w:szCs w:val="28"/>
        </w:rPr>
        <w:t>ы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 за услугу </w:t>
      </w:r>
      <w:r w:rsidRPr="009B3993">
        <w:rPr>
          <w:rFonts w:ascii="Times New Roman" w:hAnsi="Times New Roman" w:cs="Times New Roman"/>
          <w:sz w:val="28"/>
          <w:szCs w:val="28"/>
        </w:rPr>
        <w:t>по обращению с ТКО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 </w:t>
      </w:r>
      <w:r w:rsidRPr="009B3993">
        <w:rPr>
          <w:rFonts w:ascii="Times New Roman" w:hAnsi="Times New Roman" w:cs="Times New Roman"/>
          <w:sz w:val="28"/>
          <w:szCs w:val="28"/>
        </w:rPr>
        <w:t>с 2019 г. для собственников ИЖД, и с 2020 г. - для собственников жилых помещений в МКД производится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161980" w:rsidRPr="009B3993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/проживающих </w:t>
      </w:r>
      <w:r w:rsidR="00161980" w:rsidRPr="009B3993">
        <w:rPr>
          <w:rFonts w:ascii="Times New Roman" w:hAnsi="Times New Roman" w:cs="Times New Roman"/>
          <w:sz w:val="28"/>
          <w:szCs w:val="28"/>
        </w:rPr>
        <w:t xml:space="preserve">в жилом помещении 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BB21F5" w:rsidRPr="009B3993">
        <w:rPr>
          <w:rFonts w:ascii="Times New Roman" w:hAnsi="Times New Roman" w:cs="Times New Roman"/>
          <w:sz w:val="28"/>
          <w:szCs w:val="28"/>
        </w:rPr>
        <w:t>НО! п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ри отсутствии постоянно и временно проживающих в жилом помещении граждан объем коммунальной услуги </w:t>
      </w:r>
      <w:r w:rsidR="00910FE5" w:rsidRPr="009B3993">
        <w:rPr>
          <w:rFonts w:ascii="Times New Roman" w:hAnsi="Times New Roman" w:cs="Times New Roman"/>
          <w:sz w:val="28"/>
          <w:szCs w:val="28"/>
        </w:rPr>
        <w:br/>
      </w:r>
      <w:r w:rsidR="00DF6242" w:rsidRPr="009B3993">
        <w:rPr>
          <w:rFonts w:ascii="Times New Roman" w:hAnsi="Times New Roman" w:cs="Times New Roman"/>
          <w:sz w:val="28"/>
          <w:szCs w:val="28"/>
        </w:rPr>
        <w:t>по обращению с ТКО рассчитывается с учетом количества собственников такого помещения (На основании пункта 148 (36) Правил № 354).</w:t>
      </w:r>
    </w:p>
    <w:p w14:paraId="0421019A" w14:textId="6B0808CF" w:rsidR="00DF6242" w:rsidRPr="009B3993" w:rsidRDefault="0076547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Таким образом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, если гражданин является собственником жилого помещения, </w:t>
      </w:r>
      <w:r w:rsidR="000736A2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в котором никто не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 проживает и не прописан</w:t>
      </w:r>
      <w:r w:rsidR="00910FE5" w:rsidRPr="009B3993">
        <w:rPr>
          <w:rFonts w:ascii="Times New Roman" w:hAnsi="Times New Roman" w:cs="Times New Roman"/>
          <w:sz w:val="28"/>
          <w:szCs w:val="28"/>
        </w:rPr>
        <w:t>,</w:t>
      </w:r>
      <w:r w:rsidR="00DF6242" w:rsidRPr="009B3993">
        <w:rPr>
          <w:rFonts w:ascii="Times New Roman" w:hAnsi="Times New Roman" w:cs="Times New Roman"/>
          <w:sz w:val="28"/>
          <w:szCs w:val="28"/>
        </w:rPr>
        <w:t xml:space="preserve"> </w:t>
      </w:r>
      <w:r w:rsidR="00BB21F5" w:rsidRPr="009B3993">
        <w:rPr>
          <w:rFonts w:ascii="Times New Roman" w:hAnsi="Times New Roman" w:cs="Times New Roman"/>
          <w:sz w:val="28"/>
          <w:szCs w:val="28"/>
        </w:rPr>
        <w:t>начисление платы будет производиться по количеству собственников</w:t>
      </w:r>
      <w:r w:rsidR="00DF6242" w:rsidRPr="009B3993">
        <w:rPr>
          <w:rFonts w:ascii="Times New Roman" w:hAnsi="Times New Roman" w:cs="Times New Roman"/>
          <w:sz w:val="28"/>
          <w:szCs w:val="28"/>
        </w:rPr>
        <w:t>.</w:t>
      </w:r>
    </w:p>
    <w:p w14:paraId="35494EEA" w14:textId="77777777" w:rsidR="009B3993" w:rsidRDefault="009B3993" w:rsidP="009B3993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4720C1" w14:textId="7F107444" w:rsidR="00BB21F5" w:rsidRPr="009B3993" w:rsidRDefault="00BB21F5" w:rsidP="009B3993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9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 2:</w:t>
      </w:r>
    </w:p>
    <w:p w14:paraId="20C03B3F" w14:textId="77777777" w:rsidR="00BB21F5" w:rsidRPr="009B3993" w:rsidRDefault="00BB21F5" w:rsidP="009B399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</w:t>
      </w:r>
      <w:r w:rsidR="00910FE5"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>ны</w:t>
      </w:r>
      <w:r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ли оплачивать за услугу по обращению с ТКО</w:t>
      </w:r>
      <w:r w:rsidR="00910FE5"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9B399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если в доме зарегистрированы, но никто не проживает?</w:t>
      </w:r>
    </w:p>
    <w:p w14:paraId="09AD9D08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Если собственник жилого помещения не проживает в нем, но при этом проживающие в помещении имеютс</w:t>
      </w:r>
      <w:r w:rsidR="00910FE5" w:rsidRPr="009B3993">
        <w:rPr>
          <w:rFonts w:ascii="Times New Roman" w:hAnsi="Times New Roman" w:cs="Times New Roman"/>
          <w:sz w:val="28"/>
          <w:szCs w:val="28"/>
        </w:rPr>
        <w:t>я,</w:t>
      </w:r>
      <w:r w:rsidRPr="009B3993">
        <w:rPr>
          <w:rFonts w:ascii="Times New Roman" w:hAnsi="Times New Roman" w:cs="Times New Roman"/>
          <w:sz w:val="28"/>
          <w:szCs w:val="28"/>
        </w:rPr>
        <w:t xml:space="preserve"> </w:t>
      </w:r>
      <w:r w:rsidR="00161980" w:rsidRPr="009B3993">
        <w:rPr>
          <w:rFonts w:ascii="Times New Roman" w:hAnsi="Times New Roman" w:cs="Times New Roman"/>
          <w:sz w:val="28"/>
          <w:szCs w:val="28"/>
        </w:rPr>
        <w:t xml:space="preserve">начисление </w:t>
      </w:r>
      <w:r w:rsidRPr="009B3993">
        <w:rPr>
          <w:rFonts w:ascii="Times New Roman" w:hAnsi="Times New Roman" w:cs="Times New Roman"/>
          <w:sz w:val="28"/>
          <w:szCs w:val="28"/>
        </w:rPr>
        <w:t>плат</w:t>
      </w:r>
      <w:r w:rsidR="00161980" w:rsidRPr="009B3993">
        <w:rPr>
          <w:rFonts w:ascii="Times New Roman" w:hAnsi="Times New Roman" w:cs="Times New Roman"/>
          <w:sz w:val="28"/>
          <w:szCs w:val="28"/>
        </w:rPr>
        <w:t>ы</w:t>
      </w:r>
      <w:r w:rsidRPr="009B3993">
        <w:rPr>
          <w:rFonts w:ascii="Times New Roman" w:hAnsi="Times New Roman" w:cs="Times New Roman"/>
          <w:sz w:val="28"/>
          <w:szCs w:val="28"/>
        </w:rPr>
        <w:t xml:space="preserve"> за коммунальную услугу </w:t>
      </w:r>
      <w:r w:rsidR="00161980" w:rsidRPr="009B3993">
        <w:rPr>
          <w:rFonts w:ascii="Times New Roman" w:hAnsi="Times New Roman" w:cs="Times New Roman"/>
          <w:sz w:val="28"/>
          <w:szCs w:val="28"/>
        </w:rPr>
        <w:t>производится</w:t>
      </w:r>
      <w:r w:rsidRPr="009B3993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проживающих.</w:t>
      </w:r>
    </w:p>
    <w:p w14:paraId="646E0346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В случае, если гражданин только зарегистрирован по адресу, </w:t>
      </w:r>
      <w:r w:rsidR="00765472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но фактически</w:t>
      </w:r>
      <w:r w:rsidR="00765472" w:rsidRPr="009B3993">
        <w:rPr>
          <w:rFonts w:ascii="Times New Roman" w:hAnsi="Times New Roman" w:cs="Times New Roman"/>
          <w:sz w:val="28"/>
          <w:szCs w:val="28"/>
        </w:rPr>
        <w:t xml:space="preserve"> </w:t>
      </w:r>
      <w:r w:rsidRPr="009B3993">
        <w:rPr>
          <w:rFonts w:ascii="Times New Roman" w:hAnsi="Times New Roman" w:cs="Times New Roman"/>
          <w:sz w:val="28"/>
          <w:szCs w:val="28"/>
        </w:rPr>
        <w:t xml:space="preserve">не проживает, </w:t>
      </w:r>
      <w:r w:rsidR="00765472" w:rsidRPr="009B3993">
        <w:rPr>
          <w:rFonts w:ascii="Times New Roman" w:hAnsi="Times New Roman" w:cs="Times New Roman"/>
          <w:sz w:val="28"/>
          <w:szCs w:val="28"/>
        </w:rPr>
        <w:t>предусмотрен</w:t>
      </w:r>
      <w:r w:rsidRPr="009B3993">
        <w:rPr>
          <w:rFonts w:ascii="Times New Roman" w:hAnsi="Times New Roman" w:cs="Times New Roman"/>
          <w:sz w:val="28"/>
          <w:szCs w:val="28"/>
        </w:rPr>
        <w:t xml:space="preserve"> перерасчет </w:t>
      </w:r>
      <w:r w:rsidR="00765472" w:rsidRPr="009B3993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9B3993">
        <w:rPr>
          <w:rFonts w:ascii="Times New Roman" w:hAnsi="Times New Roman" w:cs="Times New Roman"/>
          <w:sz w:val="28"/>
          <w:szCs w:val="28"/>
        </w:rPr>
        <w:t xml:space="preserve">по временному отсутствию </w:t>
      </w:r>
      <w:r w:rsidR="00765472" w:rsidRPr="009B3993">
        <w:rPr>
          <w:rFonts w:ascii="Times New Roman" w:hAnsi="Times New Roman" w:cs="Times New Roman"/>
          <w:sz w:val="28"/>
          <w:szCs w:val="28"/>
        </w:rPr>
        <w:t xml:space="preserve">потребителя услуги </w:t>
      </w:r>
      <w:r w:rsidRPr="009B3993">
        <w:rPr>
          <w:rFonts w:ascii="Times New Roman" w:hAnsi="Times New Roman" w:cs="Times New Roman"/>
          <w:sz w:val="28"/>
          <w:szCs w:val="28"/>
        </w:rPr>
        <w:t>по месту</w:t>
      </w:r>
      <w:r w:rsidR="00161980" w:rsidRPr="009B3993">
        <w:rPr>
          <w:rFonts w:ascii="Times New Roman" w:hAnsi="Times New Roman" w:cs="Times New Roman"/>
          <w:sz w:val="28"/>
          <w:szCs w:val="28"/>
        </w:rPr>
        <w:t xml:space="preserve"> постоянной регистрации</w:t>
      </w:r>
      <w:r w:rsidRPr="009B39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8081EF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Перерасчет </w:t>
      </w:r>
      <w:r w:rsidR="00161980" w:rsidRPr="009B3993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9B3993">
        <w:rPr>
          <w:rFonts w:ascii="Times New Roman" w:hAnsi="Times New Roman" w:cs="Times New Roman"/>
          <w:sz w:val="28"/>
          <w:szCs w:val="28"/>
        </w:rPr>
        <w:t>осуществляется только на основании письменного заявления потребителя о перерасчете размера платы за коммунальные услуги</w:t>
      </w:r>
      <w:r w:rsidR="00765472" w:rsidRPr="009B3993">
        <w:rPr>
          <w:rFonts w:ascii="Times New Roman" w:hAnsi="Times New Roman" w:cs="Times New Roman"/>
          <w:sz w:val="28"/>
          <w:szCs w:val="28"/>
        </w:rPr>
        <w:t>,</w:t>
      </w:r>
      <w:r w:rsidRPr="009B3993">
        <w:rPr>
          <w:rFonts w:ascii="Times New Roman" w:hAnsi="Times New Roman" w:cs="Times New Roman"/>
          <w:sz w:val="28"/>
          <w:szCs w:val="28"/>
        </w:rPr>
        <w:t xml:space="preserve">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14:paraId="3C05ACC1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Перерасчет может быть осуществлен не более чем за 6 месяцев</w:t>
      </w:r>
      <w:r w:rsidR="00BB21F5" w:rsidRPr="009B3993">
        <w:rPr>
          <w:rFonts w:ascii="Times New Roman" w:hAnsi="Times New Roman" w:cs="Times New Roman"/>
          <w:sz w:val="28"/>
          <w:szCs w:val="28"/>
        </w:rPr>
        <w:t xml:space="preserve"> (п. 148 (44) Правил № 354)</w:t>
      </w:r>
      <w:r w:rsidRPr="009B3993">
        <w:rPr>
          <w:rFonts w:ascii="Times New Roman" w:hAnsi="Times New Roman" w:cs="Times New Roman"/>
          <w:sz w:val="28"/>
          <w:szCs w:val="28"/>
        </w:rPr>
        <w:t>.</w:t>
      </w:r>
    </w:p>
    <w:p w14:paraId="40C13690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Если по истечении 6 месяцев, за которые был произведен перерасчет платы </w:t>
      </w:r>
      <w:r w:rsidR="000736A2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за коммунальные услуги, период временного отсутствия потребителя будет продолжаться, необходимо снова подать заявление о перерасчете</w:t>
      </w:r>
      <w:r w:rsidR="008343E4" w:rsidRPr="009B3993">
        <w:rPr>
          <w:rFonts w:ascii="Times New Roman" w:hAnsi="Times New Roman" w:cs="Times New Roman"/>
          <w:sz w:val="28"/>
          <w:szCs w:val="28"/>
        </w:rPr>
        <w:t xml:space="preserve"> </w:t>
      </w:r>
      <w:r w:rsidRPr="009B3993">
        <w:rPr>
          <w:rFonts w:ascii="Times New Roman" w:hAnsi="Times New Roman" w:cs="Times New Roman"/>
          <w:sz w:val="28"/>
          <w:szCs w:val="28"/>
        </w:rPr>
        <w:t>на новый период.</w:t>
      </w:r>
    </w:p>
    <w:p w14:paraId="4F5712F8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по вопросу перерасчета платы за услугу по обращению с ТКО </w:t>
      </w:r>
      <w:r w:rsidR="000736A2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в связи с временным отсутствием потребителя, в заявлении необходимо указать:</w:t>
      </w:r>
    </w:p>
    <w:p w14:paraId="5A7F9A12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• день начала и окончания периода (число, месяц, год), за который необходимо произвести перерасчет (не более 6 месяцев с момента обращения),</w:t>
      </w:r>
    </w:p>
    <w:p w14:paraId="6C46868B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• фамилию, имя, отчество каждого временно отсутствующего потребителя,</w:t>
      </w:r>
    </w:p>
    <w:p w14:paraId="68A472D0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765472" w:rsidRPr="009B3993">
        <w:rPr>
          <w:rFonts w:ascii="Times New Roman" w:hAnsi="Times New Roman" w:cs="Times New Roman"/>
          <w:sz w:val="28"/>
          <w:szCs w:val="28"/>
        </w:rPr>
        <w:t>факт проживания</w:t>
      </w:r>
      <w:r w:rsidRPr="009B3993">
        <w:rPr>
          <w:rFonts w:ascii="Times New Roman" w:hAnsi="Times New Roman" w:cs="Times New Roman"/>
          <w:sz w:val="28"/>
          <w:szCs w:val="28"/>
        </w:rPr>
        <w:t xml:space="preserve"> </w:t>
      </w:r>
      <w:r w:rsidR="00161980" w:rsidRPr="009B3993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="00161980" w:rsidRPr="009B3993">
        <w:rPr>
          <w:rFonts w:ascii="Times New Roman" w:hAnsi="Times New Roman" w:cs="Times New Roman"/>
          <w:sz w:val="28"/>
          <w:szCs w:val="28"/>
        </w:rPr>
        <w:t xml:space="preserve"> временно отсутствующего </w:t>
      </w:r>
      <w:r w:rsidRPr="009B3993">
        <w:rPr>
          <w:rFonts w:ascii="Times New Roman" w:hAnsi="Times New Roman" w:cs="Times New Roman"/>
          <w:sz w:val="28"/>
          <w:szCs w:val="28"/>
        </w:rPr>
        <w:t>по другим адресам,</w:t>
      </w:r>
    </w:p>
    <w:p w14:paraId="07D57A32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• 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</w:t>
      </w:r>
      <w:r w:rsidR="00463D98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№ 354 (например, свидетельство</w:t>
      </w:r>
      <w:r w:rsidR="008343E4" w:rsidRPr="009B3993">
        <w:rPr>
          <w:rFonts w:ascii="Times New Roman" w:hAnsi="Times New Roman" w:cs="Times New Roman"/>
          <w:sz w:val="28"/>
          <w:szCs w:val="28"/>
        </w:rPr>
        <w:t xml:space="preserve"> </w:t>
      </w:r>
      <w:r w:rsidRPr="009B3993">
        <w:rPr>
          <w:rFonts w:ascii="Times New Roman" w:hAnsi="Times New Roman" w:cs="Times New Roman"/>
          <w:sz w:val="28"/>
          <w:szCs w:val="28"/>
        </w:rPr>
        <w:t xml:space="preserve">о регистрации по месту пребывания, договор найма, акт/справка с места фактического проживания, с указанием Ф.И.О и даты начала </w:t>
      </w:r>
      <w:r w:rsidR="00463D98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и окончания периода проживания (число, месяц, год), за который необходимо произвести перерасчет из организации, осуществляющей управление домом, либо иные документы.</w:t>
      </w:r>
    </w:p>
    <w:p w14:paraId="23BD8178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К заявлению также необходимо предоставить документы, подтверждающие факт постоянной регистрации временно отсутствующих граждан.</w:t>
      </w:r>
    </w:p>
    <w:p w14:paraId="436B0974" w14:textId="77777777" w:rsidR="00956464" w:rsidRDefault="00956464" w:rsidP="009B399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1CA000" w14:textId="10F5DEA5" w:rsidR="00BB21F5" w:rsidRPr="00956464" w:rsidRDefault="00BB21F5" w:rsidP="009B3993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64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 3:</w:t>
      </w:r>
    </w:p>
    <w:p w14:paraId="3D32FDD0" w14:textId="77777777" w:rsidR="00BB21F5" w:rsidRPr="00956464" w:rsidRDefault="00BB21F5" w:rsidP="009B399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646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Что делать, если в лицевом счете указано неверное количество проживающих граждан или количество граждан изменилось? </w:t>
      </w:r>
    </w:p>
    <w:p w14:paraId="683FD7EC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количества проживающих в жилом помещении граждан, собственник помещения должен проинформировать об увеличении или уменьшении числа граждан, проживающих (в том числе временно) в занимаемом им жилом помещении, </w:t>
      </w:r>
      <w:r w:rsidR="000736A2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наступления таких изменений</w:t>
      </w:r>
      <w:r w:rsidR="005B60C8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B60C8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B60C8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п. 148 (25) Правил № 354)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4B5DE2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жилых помещений могут лично обратиться с заявлением 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квитанции на оплату услуги по обращению с ТКО 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количестве зарегистрированных/проживающих, а также сведений </w:t>
      </w:r>
      <w:r w:rsidR="005B60C8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собственнике жилого помещения.</w:t>
      </w:r>
    </w:p>
    <w:p w14:paraId="0A5DAF8D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корректной информации рекомендуем собственнику жилого помещения </w:t>
      </w:r>
      <w:r w:rsidRPr="009B3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предоставить следующие документы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245EDB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Заявление; </w:t>
      </w:r>
    </w:p>
    <w:p w14:paraId="5957DEF5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составе семьи:</w:t>
      </w:r>
    </w:p>
    <w:p w14:paraId="1B115052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организации, осуществляющей управлением многоквартирным домом (от УК/ТСЖ), или справку из администрации/выписку из домовой книги – </w:t>
      </w:r>
      <w:r w:rsidR="000736A2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индивидуальным жилым домам; справка должна содержать информацию о количестве проживающих, а также даты, соответствующие периоду, указанному в заявлении; </w:t>
      </w:r>
    </w:p>
    <w:p w14:paraId="0243222D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 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заявлении);</w:t>
      </w:r>
    </w:p>
    <w:p w14:paraId="6482B74B" w14:textId="77777777" w:rsidR="00BB21F5" w:rsidRPr="009B3993" w:rsidRDefault="00BB21F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подтверждающие количество </w:t>
      </w:r>
      <w:r w:rsidR="005B60C8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</w:t>
      </w:r>
      <w:r w:rsidR="005B60C8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лиц. </w:t>
      </w:r>
    </w:p>
    <w:p w14:paraId="05BE92C4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Заявление с приложением соответствующих документов можно направить любым удобным способом:</w:t>
      </w:r>
    </w:p>
    <w:p w14:paraId="7B111D80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•</w:t>
      </w:r>
      <w:r w:rsidRPr="009B3993">
        <w:rPr>
          <w:rFonts w:ascii="Times New Roman" w:hAnsi="Times New Roman" w:cs="Times New Roman"/>
          <w:sz w:val="28"/>
          <w:szCs w:val="28"/>
        </w:rPr>
        <w:tab/>
        <w:t xml:space="preserve">в ПКГУП «Теплоэнерго»: на адрес электронной почты для обращений населения: info@te-perm.ru, почтовой корреспонденцией адресу: 614081, г. Пермь, </w:t>
      </w:r>
      <w:r w:rsidR="00463D98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ул. Плеханова, д. 51 в (лит. А);</w:t>
      </w:r>
    </w:p>
    <w:p w14:paraId="5AA5AF75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•</w:t>
      </w:r>
      <w:r w:rsidRPr="009B3993">
        <w:rPr>
          <w:rFonts w:ascii="Times New Roman" w:hAnsi="Times New Roman" w:cs="Times New Roman"/>
          <w:sz w:val="28"/>
          <w:szCs w:val="28"/>
        </w:rPr>
        <w:tab/>
        <w:t xml:space="preserve">в ОАО «КРЦ-Прикамье»: на адрес электронной почты для обращений населения: tko-info@krc-prikam.ru, либо почтовой корреспонденцией адресу: 614039, </w:t>
      </w:r>
      <w:r w:rsidR="00463D98" w:rsidRPr="009B3993">
        <w:rPr>
          <w:rFonts w:ascii="Times New Roman" w:hAnsi="Times New Roman" w:cs="Times New Roman"/>
          <w:sz w:val="28"/>
          <w:szCs w:val="28"/>
        </w:rPr>
        <w:br/>
      </w:r>
      <w:r w:rsidRPr="009B3993">
        <w:rPr>
          <w:rFonts w:ascii="Times New Roman" w:hAnsi="Times New Roman" w:cs="Times New Roman"/>
          <w:sz w:val="28"/>
          <w:szCs w:val="28"/>
        </w:rPr>
        <w:t>г. Пермь, ул. Сибирская, д. 67;</w:t>
      </w:r>
    </w:p>
    <w:p w14:paraId="2149145E" w14:textId="77777777" w:rsidR="00DF6242" w:rsidRPr="009B3993" w:rsidRDefault="00DF6242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•</w:t>
      </w:r>
      <w:r w:rsidRPr="009B3993">
        <w:rPr>
          <w:rFonts w:ascii="Times New Roman" w:hAnsi="Times New Roman" w:cs="Times New Roman"/>
          <w:sz w:val="28"/>
          <w:szCs w:val="28"/>
        </w:rPr>
        <w:tab/>
      </w:r>
      <w:r w:rsidR="005B60C8" w:rsidRPr="009B3993">
        <w:rPr>
          <w:rFonts w:ascii="Times New Roman" w:hAnsi="Times New Roman" w:cs="Times New Roman"/>
          <w:sz w:val="28"/>
          <w:szCs w:val="28"/>
        </w:rPr>
        <w:t xml:space="preserve">при </w:t>
      </w:r>
      <w:r w:rsidRPr="009B3993">
        <w:rPr>
          <w:rFonts w:ascii="Times New Roman" w:hAnsi="Times New Roman" w:cs="Times New Roman"/>
          <w:sz w:val="28"/>
          <w:szCs w:val="28"/>
        </w:rPr>
        <w:t>личн</w:t>
      </w:r>
      <w:r w:rsidR="005B60C8" w:rsidRPr="009B3993">
        <w:rPr>
          <w:rFonts w:ascii="Times New Roman" w:hAnsi="Times New Roman" w:cs="Times New Roman"/>
          <w:sz w:val="28"/>
          <w:szCs w:val="28"/>
        </w:rPr>
        <w:t>о</w:t>
      </w:r>
      <w:r w:rsidRPr="009B3993">
        <w:rPr>
          <w:rFonts w:ascii="Times New Roman" w:hAnsi="Times New Roman" w:cs="Times New Roman"/>
          <w:sz w:val="28"/>
          <w:szCs w:val="28"/>
        </w:rPr>
        <w:t>м посещени</w:t>
      </w:r>
      <w:r w:rsidR="005B60C8" w:rsidRPr="009B3993">
        <w:rPr>
          <w:rFonts w:ascii="Times New Roman" w:hAnsi="Times New Roman" w:cs="Times New Roman"/>
          <w:sz w:val="28"/>
          <w:szCs w:val="28"/>
        </w:rPr>
        <w:t>и</w:t>
      </w:r>
      <w:r w:rsidRPr="009B3993">
        <w:rPr>
          <w:rFonts w:ascii="Times New Roman" w:hAnsi="Times New Roman" w:cs="Times New Roman"/>
          <w:sz w:val="28"/>
          <w:szCs w:val="28"/>
        </w:rPr>
        <w:t xml:space="preserve"> офиса ПКГУП «Теплоэнерго»</w:t>
      </w:r>
      <w:r w:rsidR="005B60C8" w:rsidRPr="009B3993">
        <w:rPr>
          <w:rFonts w:ascii="Times New Roman" w:hAnsi="Times New Roman" w:cs="Times New Roman"/>
          <w:sz w:val="28"/>
          <w:szCs w:val="28"/>
        </w:rPr>
        <w:t>.</w:t>
      </w:r>
    </w:p>
    <w:p w14:paraId="1CFB89B9" w14:textId="77777777" w:rsidR="00956464" w:rsidRDefault="00956464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B9F0D1A" w14:textId="1B7CC76E" w:rsidR="005B60C8" w:rsidRPr="00956464" w:rsidRDefault="005B60C8" w:rsidP="009B3993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64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 4:</w:t>
      </w:r>
    </w:p>
    <w:p w14:paraId="6FC665B3" w14:textId="77777777" w:rsidR="00A0080B" w:rsidRPr="00956464" w:rsidRDefault="005B60C8" w:rsidP="009B399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6464">
        <w:rPr>
          <w:rFonts w:ascii="Times New Roman" w:hAnsi="Times New Roman" w:cs="Times New Roman"/>
          <w:i/>
          <w:iCs/>
          <w:sz w:val="28"/>
          <w:szCs w:val="28"/>
          <w:u w:val="single"/>
        </w:rPr>
        <w:t>Будет ли снят</w:t>
      </w:r>
      <w:r w:rsidR="007B556C" w:rsidRPr="00956464">
        <w:rPr>
          <w:rFonts w:ascii="Times New Roman" w:hAnsi="Times New Roman" w:cs="Times New Roman"/>
          <w:i/>
          <w:iCs/>
          <w:sz w:val="28"/>
          <w:szCs w:val="28"/>
          <w:u w:val="single"/>
        </w:rPr>
        <w:t>ы</w:t>
      </w:r>
      <w:r w:rsidRPr="0095646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7B556C" w:rsidRPr="00956464">
        <w:rPr>
          <w:rFonts w:ascii="Times New Roman" w:hAnsi="Times New Roman" w:cs="Times New Roman"/>
          <w:i/>
          <w:iCs/>
          <w:sz w:val="28"/>
          <w:szCs w:val="28"/>
          <w:u w:val="single"/>
        </w:rPr>
        <w:t>начисления</w:t>
      </w:r>
      <w:r w:rsidRPr="0095646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 услугу, если контейнерная площадка находится далеко от дома?</w:t>
      </w:r>
    </w:p>
    <w:p w14:paraId="29387A44" w14:textId="77777777" w:rsidR="00FC706D" w:rsidRPr="009B3993" w:rsidRDefault="00234DD8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792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организации мест сбора ТКО не входит в компетенцию регионального оператора. Схему размещения мест (площадок) накопления ТКО и ведение реестра мест (площадок) накопления ТКО в соответствии с правилами осуществляют органы местного самоуправления определяют</w:t>
      </w:r>
      <w:r w:rsidR="00FC706D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4 ст. 13.4 Федерального закона № 89-ФЗ</w:t>
      </w:r>
      <w:r w:rsidR="00203792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B74E74" w14:textId="77777777" w:rsidR="00203792" w:rsidRPr="009B3993" w:rsidRDefault="00203792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создание, организация и содержание мест накопления и сбора ТКО, в том числе контейнерных площадок, специальных площадок для складирования крупногабаритных отходов</w:t>
      </w:r>
      <w:r w:rsidR="00FC706D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полномочиям органов местного самоуправления </w:t>
      </w:r>
      <w:r w:rsidR="00FC706D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FC706D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Постановление 1039).</w:t>
      </w:r>
    </w:p>
    <w:p w14:paraId="7149AA7B" w14:textId="77777777" w:rsidR="00FC706D" w:rsidRPr="009B3993" w:rsidRDefault="00FC706D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Определение органом местного самоуправления мест накопления ТКО на расстоянии более 100 метров от жилых домов не может считаться некачественным оказанием услуги региональным оператором.</w:t>
      </w:r>
    </w:p>
    <w:p w14:paraId="321E11B8" w14:textId="77777777" w:rsidR="00FC706D" w:rsidRPr="009B3993" w:rsidRDefault="007B556C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>О</w:t>
      </w:r>
      <w:r w:rsidR="00FC706D" w:rsidRPr="009B3993">
        <w:rPr>
          <w:rFonts w:ascii="Times New Roman" w:hAnsi="Times New Roman" w:cs="Times New Roman"/>
          <w:sz w:val="28"/>
          <w:szCs w:val="28"/>
        </w:rPr>
        <w:t xml:space="preserve">тсутствие контейнерных площадок в шаговой доступности фактически </w:t>
      </w:r>
      <w:r w:rsidR="00463D98" w:rsidRPr="009B3993">
        <w:rPr>
          <w:rFonts w:ascii="Times New Roman" w:hAnsi="Times New Roman" w:cs="Times New Roman"/>
          <w:sz w:val="28"/>
          <w:szCs w:val="28"/>
        </w:rPr>
        <w:br/>
      </w:r>
      <w:r w:rsidR="00FC706D" w:rsidRPr="009B3993">
        <w:rPr>
          <w:rFonts w:ascii="Times New Roman" w:hAnsi="Times New Roman" w:cs="Times New Roman"/>
          <w:sz w:val="28"/>
          <w:szCs w:val="28"/>
        </w:rPr>
        <w:t>не означает, что жители на данной территории, являющиеся собственниками ТКО, не могли быть потребителями указанной услуги.</w:t>
      </w:r>
      <w:r w:rsidR="0052255E" w:rsidRPr="009B3993">
        <w:rPr>
          <w:rFonts w:ascii="Times New Roman" w:hAnsi="Times New Roman" w:cs="Times New Roman"/>
          <w:sz w:val="28"/>
          <w:szCs w:val="28"/>
        </w:rPr>
        <w:t xml:space="preserve"> Ответственность по обустройству контейнерных площадок возложена на собственников земельных участков.</w:t>
      </w:r>
    </w:p>
    <w:p w14:paraId="469A7C03" w14:textId="77777777" w:rsidR="007B556C" w:rsidRPr="009B3993" w:rsidRDefault="007B556C" w:rsidP="009B3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3993">
        <w:rPr>
          <w:rFonts w:ascii="Times New Roman" w:hAnsi="Times New Roman" w:cs="Times New Roman"/>
          <w:sz w:val="28"/>
          <w:szCs w:val="28"/>
        </w:rPr>
        <w:t xml:space="preserve">Удаленность места накопления от жилых домов более чем на 100 метров не является основанием для освобождения или уменьшения платы за услугу по обращению с ТКО. </w:t>
      </w:r>
    </w:p>
    <w:p w14:paraId="2A58C082" w14:textId="77777777" w:rsidR="00956464" w:rsidRDefault="00956464" w:rsidP="009B3993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945376" w14:textId="78DF51F9" w:rsidR="00FC706D" w:rsidRPr="00956464" w:rsidRDefault="00FC706D" w:rsidP="009B3993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6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Вопрос </w:t>
      </w:r>
      <w:r w:rsidR="00910FE5" w:rsidRPr="00956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956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14:paraId="68529D92" w14:textId="77777777" w:rsidR="00FC706D" w:rsidRPr="00956464" w:rsidRDefault="00FC706D" w:rsidP="009B399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564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Будет ли перерасчет платы, если услугами регионального оператора </w:t>
      </w:r>
      <w:r w:rsidRPr="009564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br/>
        <w:t>не пользуются и самостоятельно утилизируют ТКО (сжигают)?</w:t>
      </w:r>
    </w:p>
    <w:p w14:paraId="4473E3B9" w14:textId="77777777" w:rsidR="00FC706D" w:rsidRPr="009B3993" w:rsidRDefault="00FC706D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отвечает за сбор, транспортирование, обработку, утилизацию, обезвреживание, захоронение ТКО (п. 1 ст. 24.6 Федерального 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 </w:t>
      </w:r>
      <w:r w:rsidR="000736A2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89-ФЗ). </w:t>
      </w:r>
    </w:p>
    <w:p w14:paraId="2CF40973" w14:textId="77777777" w:rsidR="00FC706D" w:rsidRPr="009B3993" w:rsidRDefault="000C79C2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не вправе складировать ТКО вне контейнеров, бункеров, иных емкостей и специальных площадок для крупногабаритных отходов, предназначенных для их накопления. </w:t>
      </w:r>
    </w:p>
    <w:p w14:paraId="291B4111" w14:textId="77777777" w:rsidR="00910FE5" w:rsidRPr="009B3993" w:rsidRDefault="00910FE5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ТКО путем сжигания является незаконным и имеет признаки административного правонарушения, предусмотренные ст. 6.35 Кодекса РФ об административных правонарушениях.</w:t>
      </w:r>
    </w:p>
    <w:p w14:paraId="159BFD2C" w14:textId="77777777" w:rsidR="00FC706D" w:rsidRPr="009B3993" w:rsidRDefault="00FC706D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собственник ТКО не вправе распоряжаться ТКО иным способом, нежели путем передачи отходов региональному оператору в местах накопления ТКО, так как именно ПКГУП «Теплоэнерго» отвечает за весь цикл обращения с ТКО, включая сбор и транспортирование, как у физических, так и у юридических лиц, на всей территории Пермского края</w:t>
      </w:r>
      <w:r w:rsidR="00910FE5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14D348" w14:textId="77777777" w:rsidR="00956464" w:rsidRDefault="00956464" w:rsidP="009B3993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C4C4C37" w14:textId="29DE093B" w:rsidR="0091332C" w:rsidRPr="00956464" w:rsidRDefault="0091332C" w:rsidP="009B3993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6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Вопрос 6: </w:t>
      </w:r>
    </w:p>
    <w:p w14:paraId="36149B8B" w14:textId="77777777" w:rsidR="0091332C" w:rsidRPr="00956464" w:rsidRDefault="0091332C" w:rsidP="009B399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564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Дом признан аварийным. Будут ли сняты начисления за услугу по обращению </w:t>
      </w:r>
      <w:r w:rsidR="000736A2" w:rsidRPr="009564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br/>
      </w:r>
      <w:r w:rsidRPr="009564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 ТКО?</w:t>
      </w:r>
    </w:p>
    <w:p w14:paraId="4F9FFADD" w14:textId="77777777" w:rsidR="0091332C" w:rsidRPr="009B3993" w:rsidRDefault="0091332C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предусмотрено освобождение от оплаты жилищных 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коммунальных услуг жильцов аварийных домов.</w:t>
      </w:r>
    </w:p>
    <w:p w14:paraId="4767C22F" w14:textId="77777777" w:rsidR="0091332C" w:rsidRPr="009B3993" w:rsidRDefault="0091332C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права на жилое помещение подлежат государственной регистрации, а при гибели имущества право собственности на него прекращается (ст. 131 и 235 ГК РФ). Поэтому, если жилое строение признано аварийным и подлежащим сносу, собственникам необходимо обратиться в отдел Управления Росреестра по Пермскому краю с заявлением </w:t>
      </w:r>
      <w:r w:rsidR="000736A2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объекта с кадастрового учёта и внесении соответствующей записи в Единый государственный реестр недвижимости.</w:t>
      </w:r>
    </w:p>
    <w:p w14:paraId="72914D01" w14:textId="77777777" w:rsidR="0091332C" w:rsidRPr="009B3993" w:rsidRDefault="0091332C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нужно обратиться к региональному оператору с заявлением о закрытии лицевого счёта, приложив к нему справку о снятии объекта с кадастрового учёта и сведения о снятии с регистрационного учета по вышеуказанному адресу.</w:t>
      </w:r>
    </w:p>
    <w:p w14:paraId="4B440797" w14:textId="2F3F58B7" w:rsidR="0091332C" w:rsidRDefault="0091332C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снятия жилого помещения с кадастрового учета начислени</w:t>
      </w:r>
      <w:r w:rsidR="0017733B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17733B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A2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услугу по обращению с ТКО буд</w:t>
      </w:r>
      <w:r w:rsidR="0017733B" w:rsidRPr="009B3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производиться.</w:t>
      </w:r>
    </w:p>
    <w:p w14:paraId="2C3B3BA0" w14:textId="776B261D" w:rsidR="00652B0F" w:rsidRDefault="00652B0F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22131" w14:textId="3AE03BFA" w:rsidR="00652B0F" w:rsidRDefault="00652B0F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9C43B" w14:textId="3F99E02E" w:rsidR="00652B0F" w:rsidRDefault="00652B0F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A08E6" w14:textId="3F85E0E2" w:rsidR="00652B0F" w:rsidRPr="009B3993" w:rsidRDefault="00652B0F" w:rsidP="009B399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2B0F" w:rsidRPr="009B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0736A2"/>
    <w:rsid w:val="000C79C2"/>
    <w:rsid w:val="00161980"/>
    <w:rsid w:val="0017733B"/>
    <w:rsid w:val="00203792"/>
    <w:rsid w:val="00207458"/>
    <w:rsid w:val="00234DD8"/>
    <w:rsid w:val="00463D98"/>
    <w:rsid w:val="004D300A"/>
    <w:rsid w:val="004F4400"/>
    <w:rsid w:val="00510D86"/>
    <w:rsid w:val="0052255E"/>
    <w:rsid w:val="005B60C8"/>
    <w:rsid w:val="00652B0F"/>
    <w:rsid w:val="00765472"/>
    <w:rsid w:val="007B556C"/>
    <w:rsid w:val="008343E4"/>
    <w:rsid w:val="00910FE5"/>
    <w:rsid w:val="0091332C"/>
    <w:rsid w:val="00956464"/>
    <w:rsid w:val="009B3993"/>
    <w:rsid w:val="009E4F58"/>
    <w:rsid w:val="00A70E7E"/>
    <w:rsid w:val="00B73BC4"/>
    <w:rsid w:val="00BB21F5"/>
    <w:rsid w:val="00C1291E"/>
    <w:rsid w:val="00DB0067"/>
    <w:rsid w:val="00DF6242"/>
    <w:rsid w:val="00E47AEF"/>
    <w:rsid w:val="00F22387"/>
    <w:rsid w:val="00F6244C"/>
    <w:rsid w:val="00FC706D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E594"/>
  <w15:chartTrackingRefBased/>
  <w15:docId w15:val="{8C98EAC0-9017-4206-BD97-26D78745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Ядвиго Людмила Владимировна</cp:lastModifiedBy>
  <cp:revision>3</cp:revision>
  <dcterms:created xsi:type="dcterms:W3CDTF">2022-04-26T12:07:00Z</dcterms:created>
  <dcterms:modified xsi:type="dcterms:W3CDTF">2022-04-26T12:20:00Z</dcterms:modified>
</cp:coreProperties>
</file>