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FD" w:rsidRPr="00C550FD" w:rsidRDefault="00C550FD" w:rsidP="00C550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Обязан ли работодатель уведомить</w:t>
      </w:r>
      <w:r w:rsidRPr="00C550FD">
        <w:rPr>
          <w:rFonts w:cs="Times New Roman"/>
          <w:b/>
          <w:bCs/>
          <w:szCs w:val="28"/>
        </w:rPr>
        <w:t xml:space="preserve"> работников об изменении определенных сторонами условий трудового договора</w:t>
      </w:r>
      <w:r w:rsidR="005D1916">
        <w:rPr>
          <w:rFonts w:cs="Times New Roman"/>
          <w:b/>
          <w:bCs/>
          <w:szCs w:val="28"/>
        </w:rPr>
        <w:t>,</w:t>
      </w:r>
      <w:r>
        <w:rPr>
          <w:rFonts w:cs="Times New Roman"/>
          <w:b/>
          <w:bCs/>
          <w:szCs w:val="28"/>
        </w:rPr>
        <w:t xml:space="preserve"> </w:t>
      </w:r>
      <w:r w:rsidR="00E75C8E">
        <w:rPr>
          <w:rFonts w:cs="Times New Roman"/>
          <w:b/>
          <w:bCs/>
          <w:szCs w:val="28"/>
        </w:rPr>
        <w:t>и в каких случаях он может быть уволен по п.7 ч.1 ст. 77 ТК РФ</w:t>
      </w:r>
      <w:r>
        <w:rPr>
          <w:rFonts w:cs="Times New Roman"/>
          <w:b/>
          <w:bCs/>
          <w:szCs w:val="28"/>
        </w:rPr>
        <w:t>?</w:t>
      </w:r>
    </w:p>
    <w:p w:rsidR="00C550FD" w:rsidRPr="00C550FD" w:rsidRDefault="00C550FD" w:rsidP="00C550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bookmarkStart w:id="0" w:name="_GoBack"/>
      <w:bookmarkEnd w:id="0"/>
    </w:p>
    <w:p w:rsidR="008031D9" w:rsidRDefault="008031D9" w:rsidP="00803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соответствии с требованиями ст. 74 Трудового кодекса РФ  в</w:t>
      </w:r>
      <w:r>
        <w:rPr>
          <w:rFonts w:cs="Times New Roman"/>
          <w:szCs w:val="28"/>
        </w:rPr>
        <w:t xml:space="preserve">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  <w:proofErr w:type="gramEnd"/>
    </w:p>
    <w:p w:rsidR="008031D9" w:rsidRDefault="008031D9" w:rsidP="00803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>
        <w:rPr>
          <w:rFonts w:cs="Times New Roman"/>
          <w:szCs w:val="28"/>
        </w:rPr>
        <w:t>позднее</w:t>
      </w:r>
      <w:proofErr w:type="gramEnd"/>
      <w:r>
        <w:rPr>
          <w:rFonts w:cs="Times New Roman"/>
          <w:szCs w:val="28"/>
        </w:rPr>
        <w:t xml:space="preserve"> чем за два месяца, если иное не предусмотрено настоящим Кодексом.</w:t>
      </w:r>
    </w:p>
    <w:p w:rsidR="00CB6B7B" w:rsidRDefault="008031D9" w:rsidP="00CB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8031D9" w:rsidRDefault="008031D9" w:rsidP="00CB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отсутствии указанной работы или отказе работника от предложенной работы трудовой договор прекращается в соответствии с пунктом 7 части первой </w:t>
      </w:r>
      <w:hyperlink r:id="rId5" w:history="1">
        <w:r w:rsidRPr="008031D9">
          <w:rPr>
            <w:rFonts w:cs="Times New Roman"/>
            <w:szCs w:val="28"/>
          </w:rPr>
          <w:t>статьи 77</w:t>
        </w:r>
      </w:hyperlink>
      <w:r w:rsidRPr="008031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настоящего Кодекса (</w:t>
      </w:r>
      <w:r>
        <w:rPr>
          <w:rFonts w:cs="Times New Roman"/>
          <w:szCs w:val="28"/>
        </w:rPr>
        <w:t>отказ работника от продолжения работы в связи с изменением определенных сторонами условий трудового договора</w:t>
      </w:r>
      <w:r>
        <w:rPr>
          <w:rFonts w:cs="Times New Roman"/>
          <w:szCs w:val="28"/>
        </w:rPr>
        <w:t>)</w:t>
      </w:r>
    </w:p>
    <w:p w:rsidR="00E75C8E" w:rsidRDefault="00CB6B7B" w:rsidP="00E75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е</w:t>
      </w:r>
      <w:r w:rsidR="008031D9">
        <w:rPr>
          <w:rFonts w:cs="Times New Roman"/>
          <w:szCs w:val="28"/>
        </w:rPr>
        <w:t xml:space="preserve">сли работодатель не уведомит работника о предстоящих изменениях или сделает это ненадлежащим образом, то в случае увольнения по </w:t>
      </w:r>
      <w:hyperlink r:id="rId6" w:history="1">
        <w:r w:rsidR="008031D9" w:rsidRPr="00CB6B7B">
          <w:rPr>
            <w:rFonts w:cs="Times New Roman"/>
            <w:szCs w:val="28"/>
          </w:rPr>
          <w:t>п. 7 ч. 1 ст. 77</w:t>
        </w:r>
      </w:hyperlink>
      <w:r w:rsidR="008031D9" w:rsidRPr="00CB6B7B">
        <w:rPr>
          <w:rFonts w:cs="Times New Roman"/>
          <w:szCs w:val="28"/>
        </w:rPr>
        <w:t xml:space="preserve"> ТК РФ (отказ от продолжения работы в изменившихся условиях) с</w:t>
      </w:r>
      <w:r w:rsidR="008031D9">
        <w:rPr>
          <w:rFonts w:cs="Times New Roman"/>
          <w:szCs w:val="28"/>
        </w:rPr>
        <w:t>уд может признать расторжение трудового договора неправомерным и восстановить работника на работе.</w:t>
      </w:r>
    </w:p>
    <w:p w:rsidR="00E75C8E" w:rsidRDefault="00E75C8E" w:rsidP="00E75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Кроме того, согласно ст. 178 ТК РФ при увольнении работника </w:t>
      </w:r>
      <w:r>
        <w:rPr>
          <w:rFonts w:cs="Times New Roman"/>
          <w:szCs w:val="28"/>
        </w:rPr>
        <w:t xml:space="preserve">из-за отказа от новых условий </w:t>
      </w:r>
      <w:r>
        <w:rPr>
          <w:rFonts w:cs="Times New Roman"/>
          <w:szCs w:val="28"/>
        </w:rPr>
        <w:t xml:space="preserve">работодатель обязан выплатить ему </w:t>
      </w:r>
      <w:r>
        <w:rPr>
          <w:rFonts w:cs="Times New Roman"/>
          <w:szCs w:val="28"/>
        </w:rPr>
        <w:t>выходное пособие в размере двухнедельного среднего заработка.</w:t>
      </w:r>
    </w:p>
    <w:p w:rsidR="00E75C8E" w:rsidRDefault="00E75C8E" w:rsidP="005D19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D1916" w:rsidRDefault="005D1916" w:rsidP="005D19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D1916" w:rsidRDefault="005D1916" w:rsidP="005D19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Прокуратура Орджоникидзевского</w:t>
      </w:r>
    </w:p>
    <w:p w:rsidR="005D1916" w:rsidRDefault="005D1916" w:rsidP="005D19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Района г. Перми </w:t>
      </w:r>
    </w:p>
    <w:p w:rsidR="008031D9" w:rsidRPr="008031D9" w:rsidRDefault="008031D9" w:rsidP="00803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36B8E" w:rsidRPr="00C550FD" w:rsidRDefault="005D1916">
      <w:pPr>
        <w:rPr>
          <w:rFonts w:cs="Times New Roman"/>
          <w:szCs w:val="28"/>
        </w:rPr>
      </w:pPr>
    </w:p>
    <w:sectPr w:rsidR="00D36B8E" w:rsidRPr="00C550FD" w:rsidSect="00466BA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FD"/>
    <w:rsid w:val="000E7DBD"/>
    <w:rsid w:val="0019557F"/>
    <w:rsid w:val="004F7DEC"/>
    <w:rsid w:val="005D1916"/>
    <w:rsid w:val="008031D9"/>
    <w:rsid w:val="0097502B"/>
    <w:rsid w:val="00C550FD"/>
    <w:rsid w:val="00CB6B7B"/>
    <w:rsid w:val="00E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F6F4BF985DF99A82024DF7C64453F56C35705CB164004F5BA9C56DDBAEEE71FC498C567F265DB0A11DAA10EA55866DBEF776F65x3Z1G" TargetMode="External"/><Relationship Id="rId5" Type="http://schemas.openxmlformats.org/officeDocument/2006/relationships/hyperlink" Target="consultantplus://offline/ref=158E652BC1965902F7E66FEBD2184C2BF427AA47EE1CCE233FDDCAE845C32D6669B5FE42CA610A6C339200332A09DD0B05E102906Dd7a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Ошева</dc:creator>
  <cp:lastModifiedBy>Ошева</cp:lastModifiedBy>
  <cp:revision>5</cp:revision>
  <dcterms:created xsi:type="dcterms:W3CDTF">2019-08-09T06:23:00Z</dcterms:created>
  <dcterms:modified xsi:type="dcterms:W3CDTF">2019-08-09T09:08:00Z</dcterms:modified>
</cp:coreProperties>
</file>