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E" w:rsidRDefault="002A5F9E" w:rsidP="002A5F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9E">
        <w:rPr>
          <w:rFonts w:ascii="Times New Roman" w:hAnsi="Times New Roman" w:cs="Times New Roman"/>
          <w:b/>
          <w:sz w:val="24"/>
          <w:szCs w:val="24"/>
        </w:rPr>
        <w:t>Уголовная ответственность за реабилитацию нацизма</w:t>
      </w:r>
    </w:p>
    <w:p w:rsidR="002A5F9E" w:rsidRPr="002A5F9E" w:rsidRDefault="002A5F9E" w:rsidP="002A5F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9C" w:rsidRDefault="002A5F9E" w:rsidP="001907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F9E">
        <w:rPr>
          <w:rFonts w:ascii="Times New Roman" w:hAnsi="Times New Roman" w:cs="Times New Roman"/>
          <w:sz w:val="24"/>
          <w:szCs w:val="24"/>
        </w:rPr>
        <w:t xml:space="preserve">Статьей 354.1 Уголовного кодекса </w:t>
      </w:r>
      <w:r w:rsidR="0019079C">
        <w:rPr>
          <w:rFonts w:ascii="Times New Roman" w:hAnsi="Times New Roman" w:cs="Times New Roman"/>
          <w:sz w:val="24"/>
          <w:szCs w:val="24"/>
        </w:rPr>
        <w:t>Р</w:t>
      </w:r>
      <w:r w:rsidRPr="002A5F9E">
        <w:rPr>
          <w:rFonts w:ascii="Times New Roman" w:hAnsi="Times New Roman" w:cs="Times New Roman"/>
          <w:sz w:val="24"/>
          <w:szCs w:val="24"/>
        </w:rPr>
        <w:t>оссийской Федерации установлена уголовная ответственность за реабилитацию нацизма.</w:t>
      </w:r>
    </w:p>
    <w:p w:rsidR="0019079C" w:rsidRPr="002A5F9E" w:rsidRDefault="0019079C" w:rsidP="001907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5F9E" w:rsidRDefault="002A5F9E" w:rsidP="0019079C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E">
        <w:rPr>
          <w:rFonts w:ascii="Times New Roman" w:eastAsia="Times New Roman" w:hAnsi="Times New Roman" w:cs="Times New Roman"/>
          <w:sz w:val="24"/>
          <w:szCs w:val="24"/>
        </w:rPr>
        <w:t>Реабилитацией нацизма признаются следующие действия, совершенные публично:</w:t>
      </w:r>
    </w:p>
    <w:p w:rsidR="002A5F9E" w:rsidRPr="002A5F9E" w:rsidRDefault="002A5F9E" w:rsidP="0019079C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E">
        <w:rPr>
          <w:rFonts w:ascii="Times New Roman" w:eastAsia="Times New Roman" w:hAnsi="Times New Roman" w:cs="Times New Roman"/>
          <w:sz w:val="24"/>
          <w:szCs w:val="24"/>
        </w:rPr>
        <w:t>- отрицание фактов, установленных приговором Международного военного трибунала для суда и наказания главных военных преступников европейских стран оси;</w:t>
      </w:r>
    </w:p>
    <w:p w:rsidR="002A5F9E" w:rsidRPr="002A5F9E" w:rsidRDefault="002A5F9E" w:rsidP="0019079C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E">
        <w:rPr>
          <w:rFonts w:ascii="Times New Roman" w:eastAsia="Times New Roman" w:hAnsi="Times New Roman" w:cs="Times New Roman"/>
          <w:sz w:val="24"/>
          <w:szCs w:val="24"/>
        </w:rPr>
        <w:t>- одобрение преступлений, установленных указанным приговором;</w:t>
      </w:r>
    </w:p>
    <w:p w:rsidR="002A5F9E" w:rsidRPr="002A5F9E" w:rsidRDefault="002A5F9E" w:rsidP="0019079C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E">
        <w:rPr>
          <w:rFonts w:ascii="Times New Roman" w:eastAsia="Times New Roman" w:hAnsi="Times New Roman" w:cs="Times New Roman"/>
          <w:sz w:val="24"/>
          <w:szCs w:val="24"/>
        </w:rPr>
        <w:t>- распространение заведомо ложных сведений о деятельности СССР в годы Второй мировой войны, о ветеранах Великой Отечественной войны.</w:t>
      </w:r>
    </w:p>
    <w:p w:rsidR="002A5F9E" w:rsidRPr="002A5F9E" w:rsidRDefault="002A5F9E" w:rsidP="0019079C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F9E" w:rsidRPr="002A5F9E" w:rsidRDefault="002A5F9E" w:rsidP="00190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9E">
        <w:rPr>
          <w:rFonts w:ascii="Times New Roman" w:eastAsia="Times New Roman" w:hAnsi="Times New Roman" w:cs="Times New Roman"/>
          <w:sz w:val="24"/>
          <w:szCs w:val="24"/>
        </w:rPr>
        <w:t>Помимо этого, в соответствии с положениями части 3</w:t>
      </w:r>
      <w:r w:rsidR="0019079C">
        <w:rPr>
          <w:rFonts w:ascii="Times New Roman" w:eastAsia="Times New Roman" w:hAnsi="Times New Roman" w:cs="Times New Roman"/>
          <w:sz w:val="24"/>
          <w:szCs w:val="24"/>
        </w:rPr>
        <w:t xml:space="preserve"> статьи</w:t>
      </w:r>
      <w:r w:rsidRPr="002A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F9E">
        <w:rPr>
          <w:rFonts w:ascii="Times New Roman" w:hAnsi="Times New Roman" w:cs="Times New Roman"/>
          <w:sz w:val="24"/>
          <w:szCs w:val="24"/>
        </w:rPr>
        <w:t xml:space="preserve">354.1 Уголовного кодекса </w:t>
      </w:r>
      <w:r w:rsidR="0019079C">
        <w:rPr>
          <w:rFonts w:ascii="Times New Roman" w:hAnsi="Times New Roman" w:cs="Times New Roman"/>
          <w:sz w:val="24"/>
          <w:szCs w:val="24"/>
        </w:rPr>
        <w:t>Р</w:t>
      </w:r>
      <w:r w:rsidRPr="002A5F9E">
        <w:rPr>
          <w:rFonts w:ascii="Times New Roman" w:hAnsi="Times New Roman" w:cs="Times New Roman"/>
          <w:sz w:val="24"/>
          <w:szCs w:val="24"/>
        </w:rPr>
        <w:t xml:space="preserve">оссийской Федерации, установлена </w:t>
      </w:r>
      <w:r w:rsidR="0019079C" w:rsidRPr="002A5F9E">
        <w:rPr>
          <w:rFonts w:ascii="Times New Roman" w:hAnsi="Times New Roman" w:cs="Times New Roman"/>
          <w:sz w:val="24"/>
          <w:szCs w:val="24"/>
        </w:rPr>
        <w:t xml:space="preserve">уголовная ответственность </w:t>
      </w:r>
      <w:r w:rsidRPr="002A5F9E">
        <w:rPr>
          <w:rFonts w:ascii="Times New Roman" w:hAnsi="Times New Roman" w:cs="Times New Roman"/>
          <w:sz w:val="24"/>
          <w:szCs w:val="24"/>
        </w:rPr>
        <w:t>за публичное совершение следующих действий:</w:t>
      </w:r>
    </w:p>
    <w:p w:rsidR="002A5F9E" w:rsidRPr="002A5F9E" w:rsidRDefault="002A5F9E" w:rsidP="00190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E">
        <w:rPr>
          <w:rFonts w:ascii="Times New Roman" w:hAnsi="Times New Roman" w:cs="Times New Roman"/>
          <w:sz w:val="24"/>
          <w:szCs w:val="24"/>
        </w:rPr>
        <w:t xml:space="preserve">- </w:t>
      </w:r>
      <w:r w:rsidRPr="002A5F9E">
        <w:rPr>
          <w:rFonts w:ascii="Times New Roman" w:eastAsia="Times New Roman" w:hAnsi="Times New Roman" w:cs="Times New Roman"/>
          <w:sz w:val="24"/>
          <w:szCs w:val="24"/>
        </w:rPr>
        <w:t>распространение сведений о днях воинской славы и памятных датах России, связанных с защитой Отечества, выражающих явное неуважение к обществу;</w:t>
      </w:r>
    </w:p>
    <w:p w:rsidR="002A5F9E" w:rsidRPr="002A5F9E" w:rsidRDefault="002A5F9E" w:rsidP="00190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E">
        <w:rPr>
          <w:rFonts w:ascii="Times New Roman" w:eastAsia="Times New Roman" w:hAnsi="Times New Roman" w:cs="Times New Roman"/>
          <w:sz w:val="24"/>
          <w:szCs w:val="24"/>
        </w:rPr>
        <w:t>- осквернение символов воинской славы России;</w:t>
      </w:r>
    </w:p>
    <w:p w:rsidR="002A5F9E" w:rsidRPr="002A5F9E" w:rsidRDefault="002A5F9E" w:rsidP="00190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E">
        <w:rPr>
          <w:rFonts w:ascii="Times New Roman" w:eastAsia="Times New Roman" w:hAnsi="Times New Roman" w:cs="Times New Roman"/>
          <w:sz w:val="24"/>
          <w:szCs w:val="24"/>
        </w:rPr>
        <w:t xml:space="preserve">- оскорбление памяти защитников Отечества; </w:t>
      </w:r>
    </w:p>
    <w:p w:rsidR="002A5F9E" w:rsidRPr="002A5F9E" w:rsidRDefault="002A5F9E" w:rsidP="00190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9E">
        <w:rPr>
          <w:rFonts w:ascii="Times New Roman" w:eastAsia="Times New Roman" w:hAnsi="Times New Roman" w:cs="Times New Roman"/>
          <w:sz w:val="24"/>
          <w:szCs w:val="24"/>
        </w:rPr>
        <w:t>- унижение чести и достоинства ветерана Великой Отечественн</w:t>
      </w:r>
      <w:r w:rsidR="0019079C">
        <w:rPr>
          <w:rFonts w:ascii="Times New Roman" w:eastAsia="Times New Roman" w:hAnsi="Times New Roman" w:cs="Times New Roman"/>
          <w:sz w:val="24"/>
          <w:szCs w:val="24"/>
        </w:rPr>
        <w:t>ой войны</w:t>
      </w:r>
      <w:r w:rsidRPr="002A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F9E" w:rsidRDefault="002A5F9E">
      <w:pPr>
        <w:rPr>
          <w:rFonts w:ascii="Times New Roman" w:hAnsi="Times New Roman" w:cs="Times New Roman"/>
          <w:sz w:val="24"/>
          <w:szCs w:val="24"/>
        </w:rPr>
      </w:pPr>
    </w:p>
    <w:p w:rsidR="0019079C" w:rsidRPr="002A5F9E" w:rsidRDefault="0019079C" w:rsidP="00190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подготовлен прокуратурой Ленинского района г. Перми, 2022 г.</w:t>
      </w:r>
    </w:p>
    <w:sectPr w:rsidR="0019079C" w:rsidRPr="002A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A5F9E"/>
    <w:rsid w:val="0019079C"/>
    <w:rsid w:val="002A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cp:lastPrinted>2022-12-21T16:29:00Z</cp:lastPrinted>
  <dcterms:created xsi:type="dcterms:W3CDTF">2022-12-21T16:15:00Z</dcterms:created>
  <dcterms:modified xsi:type="dcterms:W3CDTF">2022-12-21T16:29:00Z</dcterms:modified>
</cp:coreProperties>
</file>