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5872" w14:textId="6F966FA5" w:rsidR="00B8045A" w:rsidRPr="00B8045A" w:rsidRDefault="00B8045A" w:rsidP="00B8045A">
      <w:pPr>
        <w:shd w:val="clear" w:color="auto" w:fill="FFFFFF"/>
        <w:spacing w:line="35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0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B80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дминистративн</w:t>
      </w:r>
      <w:r w:rsidRPr="00B80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ая</w:t>
      </w:r>
      <w:r w:rsidRPr="00B80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ответственность за пропаганду нетрадиционных сексуальных отношений и (или) предпочтений, смены пола.</w:t>
      </w:r>
    </w:p>
    <w:p w14:paraId="7945FF94" w14:textId="77777777" w:rsidR="00B8045A" w:rsidRPr="00B8045A" w:rsidRDefault="00B8045A" w:rsidP="00B8045A">
      <w:pPr>
        <w:shd w:val="clear" w:color="auto" w:fill="FFFFFF"/>
        <w:spacing w:line="359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98BB9C4" w14:textId="53721688" w:rsidR="00B8045A" w:rsidRPr="00B8045A" w:rsidRDefault="00B8045A" w:rsidP="00B8045A">
      <w:pPr>
        <w:shd w:val="clear" w:color="auto" w:fill="FFFFFF"/>
        <w:spacing w:line="359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80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Статьей 6.21 КоАП РФ предусмотрена</w:t>
      </w:r>
      <w:r w:rsidRPr="00B80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административн</w:t>
      </w:r>
      <w:r w:rsidRPr="00B80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r w:rsidRPr="00B80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ответственность за пропа</w:t>
      </w:r>
      <w:bookmarkStart w:id="0" w:name="_GoBack"/>
      <w:bookmarkEnd w:id="0"/>
      <w:r w:rsidRPr="00B80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ганду нетрадиционных сексуальных отношений и (или) предпочтений, смены пола.</w:t>
      </w:r>
    </w:p>
    <w:p w14:paraId="6F1DDB30" w14:textId="4EBF85DD" w:rsidR="00B8045A" w:rsidRPr="00B8045A" w:rsidRDefault="00B8045A" w:rsidP="00B804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 пропагандой в настоящей статье понимается</w:t>
      </w:r>
      <w:r w:rsidRPr="00B8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распространение информации и (или) совершении публичных действий, направленных на формирование нетрадиционных сексуальных установок, привлекательности нетрадиционных сексуальных отношений и (или) предпочтений либо смены пола или искаженного представления о социальной равноценности традиционных и нетрадиционных сексуальных отношений и (или) </w:t>
      </w:r>
      <w:r w:rsidRPr="00B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предпочтений, либо навязывание информации о нетрадиционных сексуальных отношениях и (или) предпочтениях либо смене пола, вызывающей интерес к таким отношениям и (или) предпочтениям либо смене пола </w:t>
      </w:r>
    </w:p>
    <w:p w14:paraId="406259D0" w14:textId="3570D062" w:rsidR="00B8045A" w:rsidRPr="00B8045A" w:rsidRDefault="00B8045A" w:rsidP="00B8045A">
      <w:pPr>
        <w:shd w:val="clear" w:color="auto" w:fill="FFFFFF"/>
        <w:spacing w:before="90" w:after="210" w:line="329" w:lineRule="atLeast"/>
        <w:ind w:firstLine="709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совершение данного правонарушения предусмотрено наказание в виде</w:t>
      </w: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14:paraId="1961B448" w14:textId="340516CE" w:rsidR="00B8045A" w:rsidRPr="00B8045A" w:rsidRDefault="00B8045A" w:rsidP="00B804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05.12.2022 № 479-ФЗ </w:t>
      </w: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введена </w:t>
      </w: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административная ответственность за</w:t>
      </w: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аспространение среди несовершеннолетних информации, демонстрирующей нетрадиционные сексуальные отношения и (или) предпочтения либо способной вызвать у несовершеннолетних желание сменить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(ст. 6.21.2 КоАП РФ)</w:t>
      </w: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3AA66312" w14:textId="572EB2C6" w:rsidR="00B8045A" w:rsidRDefault="00B8045A" w:rsidP="00B804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04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совершение данного правонарушения предусмотрено наказание в виде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</w:t>
      </w:r>
    </w:p>
    <w:p w14:paraId="358D4B7E" w14:textId="0895FA64" w:rsidR="00B8045A" w:rsidRDefault="00B8045A" w:rsidP="00B804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CB38B17" w14:textId="3B72736B" w:rsidR="00B8045A" w:rsidRPr="00B8045A" w:rsidRDefault="00B8045A" w:rsidP="00B804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 подготовлен прокуратурой Ленинского района г. Перми, 2022 г.</w:t>
      </w:r>
    </w:p>
    <w:p w14:paraId="28DC96C9" w14:textId="64C99F02" w:rsidR="00507557" w:rsidRDefault="00507557"/>
    <w:sectPr w:rsidR="0050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4D"/>
    <w:rsid w:val="00507557"/>
    <w:rsid w:val="0090314D"/>
    <w:rsid w:val="00B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479A"/>
  <w15:chartTrackingRefBased/>
  <w15:docId w15:val="{3367322C-C5D6-4850-9DA5-D32E6499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C24F-0881-4C6D-9FC8-35448B22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Александра Евгеньевна</dc:creator>
  <cp:keywords/>
  <dc:description/>
  <cp:lastModifiedBy>Маслак Александра Евгеньевна</cp:lastModifiedBy>
  <cp:revision>2</cp:revision>
  <cp:lastPrinted>2022-12-21T08:48:00Z</cp:lastPrinted>
  <dcterms:created xsi:type="dcterms:W3CDTF">2022-12-21T08:39:00Z</dcterms:created>
  <dcterms:modified xsi:type="dcterms:W3CDTF">2022-12-21T08:48:00Z</dcterms:modified>
</cp:coreProperties>
</file>