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5A" w:rsidRDefault="000D7C74" w:rsidP="00D20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93B80" w:rsidRDefault="00793B80" w:rsidP="00D20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вопросам</w:t>
      </w:r>
      <w:r w:rsidR="00BF7FC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вносим</w:t>
      </w:r>
      <w:r w:rsidR="00BF7FC8">
        <w:rPr>
          <w:b/>
          <w:sz w:val="28"/>
          <w:szCs w:val="28"/>
        </w:rPr>
        <w:t>ым</w:t>
      </w:r>
      <w:r>
        <w:rPr>
          <w:b/>
          <w:sz w:val="28"/>
          <w:szCs w:val="28"/>
        </w:rPr>
        <w:t xml:space="preserve"> в Правила Благоустройства</w:t>
      </w:r>
    </w:p>
    <w:p w:rsidR="000D7C74" w:rsidRDefault="00793B80" w:rsidP="00BB037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 w:rsidR="000D7C74">
        <w:rPr>
          <w:b/>
          <w:sz w:val="28"/>
          <w:szCs w:val="28"/>
        </w:rPr>
        <w:t xml:space="preserve">по </w:t>
      </w:r>
      <w:r w:rsidR="00770814" w:rsidRPr="00770814">
        <w:rPr>
          <w:b/>
          <w:sz w:val="28"/>
          <w:szCs w:val="28"/>
        </w:rPr>
        <w:t>проект</w:t>
      </w:r>
      <w:r w:rsidR="006650F8">
        <w:rPr>
          <w:b/>
          <w:sz w:val="28"/>
          <w:szCs w:val="28"/>
        </w:rPr>
        <w:t>у</w:t>
      </w:r>
      <w:r w:rsidR="00770814" w:rsidRPr="00770814">
        <w:rPr>
          <w:b/>
          <w:sz w:val="28"/>
          <w:szCs w:val="28"/>
        </w:rPr>
        <w:t xml:space="preserve"> решения Пермской городской </w:t>
      </w:r>
      <w:r w:rsidR="000D7C74">
        <w:rPr>
          <w:b/>
          <w:sz w:val="28"/>
          <w:szCs w:val="28"/>
        </w:rPr>
        <w:t>Думы</w:t>
      </w:r>
      <w:proofErr w:type="gramEnd"/>
    </w:p>
    <w:p w:rsidR="00770814" w:rsidRPr="00BB0374" w:rsidRDefault="000D7C74" w:rsidP="00BB037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0D7C74">
        <w:rPr>
          <w:b/>
          <w:sz w:val="28"/>
          <w:szCs w:val="28"/>
        </w:rPr>
        <w:t>«</w:t>
      </w:r>
      <w:r w:rsidR="00BB0374">
        <w:rPr>
          <w:rFonts w:eastAsiaTheme="minorHAnsi"/>
          <w:b/>
          <w:bCs/>
          <w:sz w:val="28"/>
          <w:szCs w:val="28"/>
          <w:lang w:eastAsia="en-US"/>
        </w:rPr>
        <w:t>О внесении изменений в Правила благоустройства территории города Перми, утвержденные решением Пермской городской Думы от 15.12.2020 N 277, в части установления требований к общественным пространствам (паркам, скверам, садам, бульварам), ограждениям на улицах</w:t>
      </w:r>
      <w:r w:rsidR="00BB0374">
        <w:rPr>
          <w:rFonts w:eastAsiaTheme="minorHAnsi"/>
          <w:b/>
          <w:bCs/>
          <w:sz w:val="28"/>
          <w:szCs w:val="28"/>
          <w:lang w:eastAsia="en-US"/>
        </w:rPr>
        <w:t>»</w:t>
      </w:r>
      <w:r w:rsidR="00793B80">
        <w:rPr>
          <w:sz w:val="28"/>
          <w:szCs w:val="28"/>
        </w:rPr>
        <w:t>)</w:t>
      </w:r>
      <w:proofErr w:type="gramEnd"/>
    </w:p>
    <w:p w:rsidR="00770814" w:rsidRDefault="00770814" w:rsidP="00BB0374">
      <w:pPr>
        <w:ind w:firstLine="709"/>
        <w:jc w:val="center"/>
        <w:rPr>
          <w:sz w:val="28"/>
          <w:szCs w:val="28"/>
        </w:rPr>
      </w:pPr>
    </w:p>
    <w:p w:rsidR="00925803" w:rsidRDefault="00DF31DD" w:rsidP="0092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="0019052F">
        <w:rPr>
          <w:sz w:val="28"/>
          <w:szCs w:val="28"/>
        </w:rPr>
        <w:t xml:space="preserve">предусматривает </w:t>
      </w:r>
      <w:r w:rsidR="00903A92">
        <w:rPr>
          <w:sz w:val="28"/>
          <w:szCs w:val="28"/>
        </w:rPr>
        <w:t xml:space="preserve">внесение </w:t>
      </w:r>
      <w:r w:rsidR="0019052F">
        <w:rPr>
          <w:sz w:val="28"/>
          <w:szCs w:val="28"/>
        </w:rPr>
        <w:t>изменени</w:t>
      </w:r>
      <w:r w:rsidR="00903A92">
        <w:rPr>
          <w:sz w:val="28"/>
          <w:szCs w:val="28"/>
        </w:rPr>
        <w:t>й</w:t>
      </w:r>
      <w:r w:rsidR="0019052F">
        <w:rPr>
          <w:sz w:val="28"/>
          <w:szCs w:val="28"/>
        </w:rPr>
        <w:t xml:space="preserve"> в </w:t>
      </w:r>
      <w:r w:rsidR="0080724B">
        <w:rPr>
          <w:sz w:val="28"/>
          <w:szCs w:val="28"/>
        </w:rPr>
        <w:t>П</w:t>
      </w:r>
      <w:r w:rsidR="0019052F">
        <w:rPr>
          <w:sz w:val="28"/>
          <w:szCs w:val="28"/>
        </w:rPr>
        <w:t>равила</w:t>
      </w:r>
      <w:r w:rsidR="0080724B">
        <w:rPr>
          <w:sz w:val="28"/>
          <w:szCs w:val="28"/>
        </w:rPr>
        <w:t xml:space="preserve"> благоустройства территории города Перми</w:t>
      </w:r>
      <w:r w:rsidR="0019052F">
        <w:rPr>
          <w:sz w:val="28"/>
          <w:szCs w:val="28"/>
        </w:rPr>
        <w:t xml:space="preserve">, </w:t>
      </w:r>
      <w:r w:rsidR="0019052F" w:rsidRPr="0019052F">
        <w:rPr>
          <w:sz w:val="28"/>
          <w:szCs w:val="28"/>
        </w:rPr>
        <w:t>утвержденные решением Пермской городской Думы от 15.12.2020 № 277</w:t>
      </w:r>
      <w:r w:rsidR="0080724B">
        <w:rPr>
          <w:sz w:val="28"/>
          <w:szCs w:val="28"/>
        </w:rPr>
        <w:t xml:space="preserve"> (далее – Правила)</w:t>
      </w:r>
      <w:r w:rsidR="00793B80">
        <w:rPr>
          <w:sz w:val="28"/>
          <w:szCs w:val="28"/>
        </w:rPr>
        <w:t xml:space="preserve"> по следующим направлениям</w:t>
      </w:r>
      <w:r w:rsidR="0080724B">
        <w:rPr>
          <w:sz w:val="28"/>
          <w:szCs w:val="28"/>
        </w:rPr>
        <w:t>:</w:t>
      </w:r>
    </w:p>
    <w:p w:rsidR="00760444" w:rsidRPr="00793B80" w:rsidRDefault="00273420" w:rsidP="00925803">
      <w:pPr>
        <w:ind w:firstLine="709"/>
        <w:jc w:val="both"/>
        <w:rPr>
          <w:b/>
          <w:sz w:val="28"/>
          <w:szCs w:val="28"/>
        </w:rPr>
      </w:pPr>
      <w:r w:rsidRPr="00273420">
        <w:rPr>
          <w:sz w:val="28"/>
          <w:szCs w:val="28"/>
        </w:rPr>
        <w:t>уточня</w:t>
      </w:r>
      <w:r w:rsidR="0049789B">
        <w:rPr>
          <w:sz w:val="28"/>
          <w:szCs w:val="28"/>
        </w:rPr>
        <w:t>е</w:t>
      </w:r>
      <w:r w:rsidRPr="00273420">
        <w:rPr>
          <w:sz w:val="28"/>
          <w:szCs w:val="28"/>
        </w:rPr>
        <w:t>тся</w:t>
      </w:r>
      <w:r w:rsidR="0049789B">
        <w:rPr>
          <w:sz w:val="28"/>
          <w:szCs w:val="28"/>
        </w:rPr>
        <w:t xml:space="preserve"> перечень</w:t>
      </w:r>
      <w:r w:rsidRPr="00273420">
        <w:rPr>
          <w:sz w:val="28"/>
          <w:szCs w:val="28"/>
        </w:rPr>
        <w:t xml:space="preserve"> </w:t>
      </w:r>
      <w:r w:rsidR="0049789B">
        <w:rPr>
          <w:b/>
          <w:sz w:val="28"/>
          <w:szCs w:val="28"/>
        </w:rPr>
        <w:t xml:space="preserve">видов ограждений </w:t>
      </w:r>
      <w:r w:rsidR="00925803">
        <w:rPr>
          <w:rFonts w:eastAsiaTheme="minorHAnsi"/>
          <w:sz w:val="28"/>
          <w:szCs w:val="28"/>
          <w:lang w:eastAsia="en-US"/>
        </w:rPr>
        <w:t xml:space="preserve">в границах улично-дорожной </w:t>
      </w:r>
      <w:r w:rsidR="0049789B">
        <w:rPr>
          <w:rFonts w:eastAsiaTheme="minorHAnsi"/>
          <w:sz w:val="28"/>
          <w:szCs w:val="28"/>
          <w:lang w:eastAsia="en-US"/>
        </w:rPr>
        <w:t xml:space="preserve">сети (вводятся следующие виды: </w:t>
      </w:r>
      <w:r w:rsidR="00925803">
        <w:rPr>
          <w:rFonts w:eastAsiaTheme="minorHAnsi"/>
          <w:sz w:val="28"/>
          <w:szCs w:val="28"/>
          <w:lang w:eastAsia="en-US"/>
        </w:rPr>
        <w:t>декоративные, живая изгородь</w:t>
      </w:r>
      <w:r w:rsidR="0049789B">
        <w:rPr>
          <w:rFonts w:eastAsiaTheme="minorHAnsi"/>
          <w:sz w:val="28"/>
          <w:szCs w:val="28"/>
          <w:lang w:eastAsia="en-US"/>
        </w:rPr>
        <w:t>)</w:t>
      </w:r>
      <w:r w:rsidR="00925803">
        <w:rPr>
          <w:rFonts w:eastAsiaTheme="minorHAnsi"/>
          <w:sz w:val="28"/>
          <w:szCs w:val="28"/>
          <w:lang w:eastAsia="en-US"/>
        </w:rPr>
        <w:t xml:space="preserve"> и</w:t>
      </w:r>
      <w:r w:rsidR="0049789B">
        <w:rPr>
          <w:rFonts w:eastAsiaTheme="minorHAnsi"/>
          <w:sz w:val="28"/>
          <w:szCs w:val="28"/>
          <w:lang w:eastAsia="en-US"/>
        </w:rPr>
        <w:t xml:space="preserve"> общие требования к ним;</w:t>
      </w:r>
    </w:p>
    <w:p w:rsidR="00887A1E" w:rsidRDefault="0049789B" w:rsidP="00870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вводятся эксплуатационные категории </w:t>
      </w:r>
      <w:r w:rsidR="00887A1E">
        <w:rPr>
          <w:sz w:val="28"/>
          <w:szCs w:val="28"/>
        </w:rPr>
        <w:t>и уровни содержания объектов озеленения общего пользования</w:t>
      </w:r>
      <w:r>
        <w:rPr>
          <w:sz w:val="28"/>
          <w:szCs w:val="28"/>
        </w:rPr>
        <w:t>;</w:t>
      </w:r>
      <w:r w:rsidR="00161B3F">
        <w:rPr>
          <w:sz w:val="28"/>
          <w:szCs w:val="28"/>
        </w:rPr>
        <w:t xml:space="preserve"> </w:t>
      </w:r>
      <w:r w:rsidR="002868B1">
        <w:rPr>
          <w:sz w:val="28"/>
          <w:szCs w:val="28"/>
        </w:rPr>
        <w:t xml:space="preserve">Правила благоустройства дополняются показателями </w:t>
      </w:r>
      <w:proofErr w:type="gramStart"/>
      <w:r w:rsidR="002868B1">
        <w:rPr>
          <w:sz w:val="28"/>
          <w:szCs w:val="28"/>
        </w:rPr>
        <w:t>состояния элементов благоустройства объектов озеленения</w:t>
      </w:r>
      <w:proofErr w:type="gramEnd"/>
      <w:r w:rsidR="002868B1">
        <w:rPr>
          <w:sz w:val="28"/>
          <w:szCs w:val="28"/>
        </w:rPr>
        <w:t xml:space="preserve"> на территории города Перми в летний и зимний периоды;</w:t>
      </w:r>
    </w:p>
    <w:p w:rsidR="00986D6D" w:rsidRDefault="00934AFB" w:rsidP="00934AFB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устанавливаются</w:t>
      </w:r>
      <w:r w:rsidR="00161B3F">
        <w:rPr>
          <w:sz w:val="28"/>
          <w:szCs w:val="28"/>
        </w:rPr>
        <w:t xml:space="preserve"> требования </w:t>
      </w:r>
      <w:r w:rsidR="0049789B">
        <w:rPr>
          <w:sz w:val="28"/>
          <w:szCs w:val="28"/>
        </w:rPr>
        <w:t>к проектированию объектов озеленения общего пользования (</w:t>
      </w:r>
      <w:r w:rsidR="0049789B" w:rsidRPr="0049789B">
        <w:rPr>
          <w:rFonts w:eastAsiaTheme="minorHAnsi"/>
          <w:bCs/>
          <w:sz w:val="28"/>
          <w:szCs w:val="28"/>
          <w:lang w:eastAsia="en-US"/>
        </w:rPr>
        <w:t>паркам, скверам, садам, бульварам</w:t>
      </w:r>
      <w:r w:rsidR="0049789B">
        <w:rPr>
          <w:rFonts w:eastAsiaTheme="minorHAnsi"/>
          <w:bCs/>
          <w:sz w:val="28"/>
          <w:szCs w:val="28"/>
          <w:lang w:eastAsia="en-US"/>
        </w:rPr>
        <w:t>)</w:t>
      </w:r>
      <w:r w:rsidR="008D17EB">
        <w:rPr>
          <w:rFonts w:eastAsiaTheme="minorHAnsi"/>
          <w:bCs/>
          <w:sz w:val="28"/>
          <w:szCs w:val="28"/>
          <w:lang w:eastAsia="en-US"/>
        </w:rPr>
        <w:t>, в том числе к пешеходным дорожкам, малым архитектурным формам, водоотводящим устройствам, ограждению, оборудованию наружного освещения, к объектам торговли, размещаемым на территории объектов озеленения общего пользования;</w:t>
      </w:r>
    </w:p>
    <w:p w:rsidR="00E9278D" w:rsidRDefault="00E9278D" w:rsidP="00934AFB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вводятся критерии, при соблюдении которых на объектах озеленения допускается организовывать аттракционы и устанавливать нестационарные торговые объекты;</w:t>
      </w:r>
    </w:p>
    <w:p w:rsidR="00FF2B1D" w:rsidRDefault="002868B1" w:rsidP="00FF2B1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уточняются положения Правил благоустройства, связанные с </w:t>
      </w:r>
      <w:r>
        <w:rPr>
          <w:rFonts w:eastAsiaTheme="minorHAnsi"/>
          <w:sz w:val="28"/>
          <w:szCs w:val="28"/>
          <w:lang w:eastAsia="en-US"/>
        </w:rPr>
        <w:t>размещение</w:t>
      </w:r>
      <w:r w:rsidR="00955EE8">
        <w:rPr>
          <w:rFonts w:eastAsiaTheme="minorHAnsi"/>
          <w:sz w:val="28"/>
          <w:szCs w:val="28"/>
          <w:lang w:eastAsia="en-US"/>
        </w:rPr>
        <w:t>м</w:t>
      </w:r>
      <w:r w:rsidR="003759FC">
        <w:rPr>
          <w:rFonts w:eastAsiaTheme="minorHAnsi"/>
          <w:sz w:val="28"/>
          <w:szCs w:val="28"/>
          <w:lang w:eastAsia="en-US"/>
        </w:rPr>
        <w:t xml:space="preserve"> (нанесением)</w:t>
      </w:r>
      <w:r>
        <w:rPr>
          <w:rFonts w:eastAsiaTheme="minorHAnsi"/>
          <w:sz w:val="28"/>
          <w:szCs w:val="28"/>
          <w:lang w:eastAsia="en-US"/>
        </w:rPr>
        <w:t xml:space="preserve"> изображений</w:t>
      </w:r>
      <w:r w:rsidR="003759FC" w:rsidRPr="003759FC">
        <w:rPr>
          <w:rFonts w:eastAsiaTheme="minorHAnsi"/>
          <w:sz w:val="28"/>
          <w:szCs w:val="28"/>
          <w:lang w:eastAsia="en-US"/>
        </w:rPr>
        <w:t xml:space="preserve"> </w:t>
      </w:r>
      <w:r w:rsidR="003759FC">
        <w:rPr>
          <w:rFonts w:eastAsiaTheme="minorHAnsi"/>
          <w:sz w:val="28"/>
          <w:szCs w:val="28"/>
          <w:lang w:eastAsia="en-US"/>
        </w:rPr>
        <w:t xml:space="preserve">объектов уличного искусства (стрит-арт, граффити, </w:t>
      </w:r>
      <w:proofErr w:type="spellStart"/>
      <w:r w:rsidR="003759FC">
        <w:rPr>
          <w:rFonts w:eastAsiaTheme="minorHAnsi"/>
          <w:sz w:val="28"/>
          <w:szCs w:val="28"/>
          <w:lang w:eastAsia="en-US"/>
        </w:rPr>
        <w:t>мурали</w:t>
      </w:r>
      <w:proofErr w:type="spellEnd"/>
      <w:r w:rsidR="003759FC">
        <w:rPr>
          <w:rFonts w:eastAsiaTheme="minorHAnsi"/>
          <w:sz w:val="28"/>
          <w:szCs w:val="28"/>
          <w:lang w:eastAsia="en-US"/>
        </w:rPr>
        <w:t>)</w:t>
      </w:r>
      <w:r w:rsidR="003759F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фасадах зданий, строений, сооружений</w:t>
      </w:r>
      <w:r w:rsidR="003759FC">
        <w:rPr>
          <w:rFonts w:eastAsiaTheme="minorHAnsi"/>
          <w:sz w:val="28"/>
          <w:szCs w:val="28"/>
          <w:lang w:eastAsia="en-US"/>
        </w:rPr>
        <w:t xml:space="preserve"> в части уведомления территориальных органов администрации города в порядке, установленном правовым актом администрации города П</w:t>
      </w:r>
      <w:r w:rsidR="00FF2B1D">
        <w:rPr>
          <w:rFonts w:eastAsiaTheme="minorHAnsi"/>
          <w:sz w:val="28"/>
          <w:szCs w:val="28"/>
          <w:lang w:eastAsia="en-US"/>
        </w:rPr>
        <w:t>ерми, а также уточняется перечень объектов, от которых допускается размещать а</w:t>
      </w:r>
      <w:r w:rsidR="00FF2B1D">
        <w:rPr>
          <w:rFonts w:eastAsiaTheme="minorHAnsi"/>
          <w:sz w:val="28"/>
          <w:szCs w:val="28"/>
          <w:lang w:eastAsia="en-US"/>
        </w:rPr>
        <w:t xml:space="preserve">нтенно-мачтовые сооружения, </w:t>
      </w:r>
      <w:r w:rsidR="00FF2B1D">
        <w:rPr>
          <w:rFonts w:eastAsiaTheme="minorHAnsi"/>
          <w:sz w:val="28"/>
          <w:szCs w:val="28"/>
          <w:lang w:eastAsia="en-US"/>
        </w:rPr>
        <w:t>на расстоянии равном</w:t>
      </w:r>
      <w:r w:rsidR="00FF2B1D" w:rsidRPr="00FF2B1D">
        <w:rPr>
          <w:rFonts w:eastAsiaTheme="minorHAnsi"/>
          <w:sz w:val="28"/>
          <w:szCs w:val="28"/>
          <w:lang w:eastAsia="en-US"/>
        </w:rPr>
        <w:t xml:space="preserve"> </w:t>
      </w:r>
      <w:r w:rsidR="00FF2B1D">
        <w:rPr>
          <w:rFonts w:eastAsiaTheme="minorHAnsi"/>
          <w:sz w:val="28"/>
          <w:szCs w:val="28"/>
          <w:lang w:eastAsia="en-US"/>
        </w:rPr>
        <w:t xml:space="preserve">их </w:t>
      </w:r>
      <w:r w:rsidR="00FF2B1D">
        <w:rPr>
          <w:rFonts w:eastAsiaTheme="minorHAnsi"/>
          <w:sz w:val="28"/>
          <w:szCs w:val="28"/>
          <w:lang w:eastAsia="en-US"/>
        </w:rPr>
        <w:t>высоте</w:t>
      </w:r>
      <w:r w:rsidR="00FF2B1D">
        <w:rPr>
          <w:rFonts w:eastAsiaTheme="minorHAnsi"/>
          <w:sz w:val="28"/>
          <w:szCs w:val="28"/>
          <w:lang w:eastAsia="en-US"/>
        </w:rPr>
        <w:t>.</w:t>
      </w:r>
      <w:r w:rsidR="00FF2B1D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FF2B1D" w:rsidRDefault="00FF2B1D" w:rsidP="00FF2B1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868B1" w:rsidRDefault="002868B1" w:rsidP="003759F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868B1" w:rsidRDefault="002868B1" w:rsidP="00934AFB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868B1" w:rsidRDefault="002868B1" w:rsidP="00934AFB">
      <w:pPr>
        <w:ind w:firstLine="709"/>
        <w:jc w:val="both"/>
        <w:rPr>
          <w:sz w:val="28"/>
          <w:szCs w:val="28"/>
        </w:rPr>
      </w:pPr>
    </w:p>
    <w:p w:rsidR="00BB0374" w:rsidRPr="000D7C74" w:rsidRDefault="00BB0374" w:rsidP="000D7C74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sectPr w:rsidR="00BB0374" w:rsidRPr="000D7C74" w:rsidSect="004604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90"/>
    <w:rsid w:val="00025D96"/>
    <w:rsid w:val="00046B5F"/>
    <w:rsid w:val="00086188"/>
    <w:rsid w:val="0009237C"/>
    <w:rsid w:val="00096BC4"/>
    <w:rsid w:val="000B2DCE"/>
    <w:rsid w:val="000D7C74"/>
    <w:rsid w:val="000F7721"/>
    <w:rsid w:val="00161B3F"/>
    <w:rsid w:val="00177891"/>
    <w:rsid w:val="0019052F"/>
    <w:rsid w:val="00190990"/>
    <w:rsid w:val="001F7B14"/>
    <w:rsid w:val="001F7B41"/>
    <w:rsid w:val="00216457"/>
    <w:rsid w:val="00246239"/>
    <w:rsid w:val="00273420"/>
    <w:rsid w:val="002868B1"/>
    <w:rsid w:val="003030BF"/>
    <w:rsid w:val="00350665"/>
    <w:rsid w:val="003759FC"/>
    <w:rsid w:val="003B3119"/>
    <w:rsid w:val="003B39EE"/>
    <w:rsid w:val="003D5F95"/>
    <w:rsid w:val="004604E0"/>
    <w:rsid w:val="004653ED"/>
    <w:rsid w:val="0049789B"/>
    <w:rsid w:val="004F2287"/>
    <w:rsid w:val="00535C1B"/>
    <w:rsid w:val="00567D9B"/>
    <w:rsid w:val="00580B85"/>
    <w:rsid w:val="00593C7D"/>
    <w:rsid w:val="005E3D36"/>
    <w:rsid w:val="0062532A"/>
    <w:rsid w:val="00650B44"/>
    <w:rsid w:val="006650F8"/>
    <w:rsid w:val="00693E91"/>
    <w:rsid w:val="006A67EA"/>
    <w:rsid w:val="007032F6"/>
    <w:rsid w:val="00713A12"/>
    <w:rsid w:val="00760444"/>
    <w:rsid w:val="00770814"/>
    <w:rsid w:val="00781A5D"/>
    <w:rsid w:val="00784D0A"/>
    <w:rsid w:val="00793B80"/>
    <w:rsid w:val="0080724B"/>
    <w:rsid w:val="00830F2F"/>
    <w:rsid w:val="00870620"/>
    <w:rsid w:val="00887A1E"/>
    <w:rsid w:val="00894720"/>
    <w:rsid w:val="008C225C"/>
    <w:rsid w:val="008D17EB"/>
    <w:rsid w:val="008E5C66"/>
    <w:rsid w:val="00903A92"/>
    <w:rsid w:val="00925803"/>
    <w:rsid w:val="00934AFB"/>
    <w:rsid w:val="00955EE8"/>
    <w:rsid w:val="00986D6D"/>
    <w:rsid w:val="009958FB"/>
    <w:rsid w:val="009D1A55"/>
    <w:rsid w:val="009E76D8"/>
    <w:rsid w:val="009F02BA"/>
    <w:rsid w:val="00A0019F"/>
    <w:rsid w:val="00A26C5C"/>
    <w:rsid w:val="00A37CAF"/>
    <w:rsid w:val="00AB7995"/>
    <w:rsid w:val="00AF1F28"/>
    <w:rsid w:val="00B45A10"/>
    <w:rsid w:val="00B55B63"/>
    <w:rsid w:val="00BB0374"/>
    <w:rsid w:val="00BB0A4A"/>
    <w:rsid w:val="00BC230F"/>
    <w:rsid w:val="00BF7FC8"/>
    <w:rsid w:val="00C04BFF"/>
    <w:rsid w:val="00C24E0F"/>
    <w:rsid w:val="00C95728"/>
    <w:rsid w:val="00CC0235"/>
    <w:rsid w:val="00D2045A"/>
    <w:rsid w:val="00D708D7"/>
    <w:rsid w:val="00DF31DD"/>
    <w:rsid w:val="00E3212F"/>
    <w:rsid w:val="00E507B7"/>
    <w:rsid w:val="00E52DCE"/>
    <w:rsid w:val="00E9278D"/>
    <w:rsid w:val="00F574C5"/>
    <w:rsid w:val="00F75F7B"/>
    <w:rsid w:val="00F92C91"/>
    <w:rsid w:val="00FC6F06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32F6"/>
    <w:pPr>
      <w:suppressAutoHyphens w:val="0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032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32F6"/>
    <w:pPr>
      <w:suppressAutoHyphens w:val="0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032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4260-D0E1-40BA-B3B1-BD2A6282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Якунина Анастасия Александровна</dc:creator>
  <cp:lastModifiedBy>Логинова Ольга Александровна</cp:lastModifiedBy>
  <cp:revision>20</cp:revision>
  <cp:lastPrinted>2021-12-22T12:17:00Z</cp:lastPrinted>
  <dcterms:created xsi:type="dcterms:W3CDTF">2020-07-03T05:12:00Z</dcterms:created>
  <dcterms:modified xsi:type="dcterms:W3CDTF">2022-06-27T09:49:00Z</dcterms:modified>
</cp:coreProperties>
</file>