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2E" w:rsidRPr="00E4552E" w:rsidRDefault="00E4552E" w:rsidP="00E4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2E">
        <w:rPr>
          <w:rFonts w:ascii="Times New Roman" w:hAnsi="Times New Roman" w:cs="Times New Roman"/>
          <w:b/>
          <w:sz w:val="28"/>
          <w:szCs w:val="28"/>
        </w:rPr>
        <w:t>Жители Перми могут сообщить о фактах незаконной продажи или употребления наркотических средств</w:t>
      </w:r>
    </w:p>
    <w:p w:rsidR="00E4552E" w:rsidRPr="00E4552E" w:rsidRDefault="00E4552E">
      <w:pPr>
        <w:rPr>
          <w:rFonts w:ascii="Times New Roman" w:hAnsi="Times New Roman" w:cs="Times New Roman"/>
          <w:sz w:val="28"/>
          <w:szCs w:val="28"/>
        </w:rPr>
      </w:pPr>
    </w:p>
    <w:p w:rsidR="00E4552E" w:rsidRDefault="00E4552E" w:rsidP="00E4552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552E">
        <w:rPr>
          <w:rFonts w:ascii="Times New Roman" w:hAnsi="Times New Roman" w:cs="Times New Roman"/>
          <w:sz w:val="28"/>
          <w:szCs w:val="28"/>
        </w:rPr>
        <w:t>С 13 по 24 марта 2023 года проводится первый этап Всероссийской акции «Сообщи, где торгуют смертью». Целью акции является привлечение общественности к участи</w:t>
      </w:r>
      <w:bookmarkStart w:id="0" w:name="_GoBack"/>
      <w:bookmarkEnd w:id="0"/>
      <w:r w:rsidRPr="00E4552E">
        <w:rPr>
          <w:rFonts w:ascii="Times New Roman" w:hAnsi="Times New Roman" w:cs="Times New Roman"/>
          <w:sz w:val="28"/>
          <w:szCs w:val="28"/>
        </w:rPr>
        <w:t xml:space="preserve">ю в противодействии незаконному обороту наркотиков, а также консультации по вопросам лечения и реабилитации лиц, потребляющих наркотические средства. </w:t>
      </w:r>
    </w:p>
    <w:p w:rsidR="0061057C" w:rsidRPr="00E4552E" w:rsidRDefault="00E4552E" w:rsidP="00E4552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552E">
        <w:rPr>
          <w:rFonts w:ascii="Times New Roman" w:hAnsi="Times New Roman" w:cs="Times New Roman"/>
          <w:sz w:val="28"/>
          <w:szCs w:val="28"/>
        </w:rPr>
        <w:t>Учитывая значимость борьбы с наркобизнесом, сотрудники полиции призывают всех жителей и гостей города Перми не оставаться равнодушными к общественному недугу – «наркотики» и при получении информации о местах сбыта, употребления и лиц, причастных к незаконному обороту наркотиков незамедлительно передавать указанную информацию в правоохранительные органы по телефонам: 102, (342) 212-81-56, (342) 218-80-21».</w:t>
      </w:r>
    </w:p>
    <w:sectPr w:rsidR="0061057C" w:rsidRPr="00E4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E"/>
    <w:rsid w:val="0061057C"/>
    <w:rsid w:val="00E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E36C-3B88-40CA-8CB6-9058B8F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45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5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2023-03-09T07:55:00Z</dcterms:created>
  <dcterms:modified xsi:type="dcterms:W3CDTF">2023-03-09T08:03:00Z</dcterms:modified>
</cp:coreProperties>
</file>