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FD" w:rsidRPr="00525BFD" w:rsidRDefault="00525BFD" w:rsidP="004729E9">
      <w:pPr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525BF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Пожарные проезды и подъездные пути к зданиям </w:t>
      </w:r>
    </w:p>
    <w:p w:rsidR="003A5713" w:rsidRPr="009862F8" w:rsidRDefault="00596DB0" w:rsidP="004729E9">
      <w:pPr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9862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Сотрудники отдел</w:t>
      </w:r>
      <w:r w:rsidR="003A5713" w:rsidRPr="009862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ения</w:t>
      </w:r>
      <w:r w:rsidRPr="009862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надзорной деятельности г. Перми </w:t>
      </w:r>
      <w:r w:rsidR="003A5713" w:rsidRPr="009862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Индустриальному району </w:t>
      </w:r>
      <w:r w:rsidR="002E68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 ОНПР по городу Перми </w:t>
      </w:r>
      <w:r w:rsidRPr="009862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напоминают,</w:t>
      </w:r>
      <w:r w:rsidRPr="009862F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3A5713" w:rsidRPr="00986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для обеспечения деятельности пожарных подразделений должно быть обеспечено устройство пожарных проездов и подъездных путей к зданиям и сооружениям для пожарной</w:t>
      </w:r>
      <w:bookmarkStart w:id="0" w:name="_GoBack"/>
      <w:bookmarkEnd w:id="0"/>
      <w:r w:rsidR="003A5713" w:rsidRPr="00986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техники, позволяющих осуществить доступ личного состава подразделений пожарной охраны и средств пожаротушения в любое помещение здания или сооружения.</w:t>
      </w:r>
      <w:proofErr w:type="gramEnd"/>
      <w:r w:rsidR="00BD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зимнее время, эти требования особенно актуальны.</w:t>
      </w:r>
    </w:p>
    <w:p w:rsidR="006D3863" w:rsidRDefault="006D3863" w:rsidP="001F1BB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862F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Для снижения риска</w:t>
      </w:r>
      <w:r w:rsidR="00596DB0" w:rsidRPr="009862F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необходимо соблюдение следующего ряда правил:  </w:t>
      </w:r>
    </w:p>
    <w:p w:rsidR="004729E9" w:rsidRPr="004729E9" w:rsidRDefault="004729E9" w:rsidP="004729E9">
      <w:pPr>
        <w:pStyle w:val="a6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862F8">
        <w:rPr>
          <w:color w:val="000000" w:themeColor="text1"/>
          <w:sz w:val="28"/>
          <w:szCs w:val="28"/>
        </w:rPr>
        <w:t>В соответствии с требованиями п.75 Правил противопожарного режима в РФ (утв. ПП РФ от 25.04.2012 г. №390 «О противопожарном режиме» руководитель организации обеспечивает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 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D661DA" w:rsidRPr="009862F8" w:rsidRDefault="00D661DA" w:rsidP="001F1BB1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62F8">
        <w:rPr>
          <w:color w:val="000000" w:themeColor="text1"/>
          <w:sz w:val="28"/>
          <w:szCs w:val="28"/>
        </w:rPr>
        <w:t>- В соответствии с СП 4.13130.2013 «Ограничение распространения пожара на объектах защиты. Требования к объемно-планировочным и конструктивным решениям» ширина проездов для пожарной техники в зависимости от высоты зданий или сооружений должна составлять не менее:</w:t>
      </w:r>
    </w:p>
    <w:p w:rsidR="00D661DA" w:rsidRPr="009862F8" w:rsidRDefault="00D661DA" w:rsidP="001F1BB1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62F8">
        <w:rPr>
          <w:color w:val="000000" w:themeColor="text1"/>
          <w:sz w:val="28"/>
          <w:szCs w:val="28"/>
        </w:rPr>
        <w:t>- 3,5 метров - при высоте зданий или сооружения до 13,0 метров включительно;</w:t>
      </w:r>
    </w:p>
    <w:p w:rsidR="00D661DA" w:rsidRPr="009862F8" w:rsidRDefault="00D661DA" w:rsidP="001F1BB1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62F8">
        <w:rPr>
          <w:color w:val="000000" w:themeColor="text1"/>
          <w:sz w:val="28"/>
          <w:szCs w:val="28"/>
        </w:rPr>
        <w:t>- 4,2 метра - при высоте здания от 13,0 метров до 46,0 метров включительно;</w:t>
      </w:r>
    </w:p>
    <w:p w:rsidR="00D661DA" w:rsidRPr="009862F8" w:rsidRDefault="00D661DA" w:rsidP="001F1BB1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62F8">
        <w:rPr>
          <w:color w:val="000000" w:themeColor="text1"/>
          <w:sz w:val="28"/>
          <w:szCs w:val="28"/>
        </w:rPr>
        <w:t>- 6,0 метров - при высоте здания более 46 метров.</w:t>
      </w:r>
    </w:p>
    <w:p w:rsidR="00D661DA" w:rsidRPr="009862F8" w:rsidRDefault="00D661DA" w:rsidP="004729E9">
      <w:pPr>
        <w:pStyle w:val="a6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862F8">
        <w:rPr>
          <w:color w:val="000000" w:themeColor="text1"/>
          <w:sz w:val="28"/>
          <w:szCs w:val="28"/>
        </w:rPr>
        <w:t>Тупиковые проезды должны заканчиваться площадками для разворота пожарной техники размером не менее чем 15 x 15 метров. Максимальная протяженность тупикового проезда не должна превышать 150 метров.</w:t>
      </w:r>
    </w:p>
    <w:p w:rsidR="00D661DA" w:rsidRPr="009862F8" w:rsidRDefault="00D661DA" w:rsidP="004729E9">
      <w:pPr>
        <w:pStyle w:val="a6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862F8">
        <w:rPr>
          <w:color w:val="000000" w:themeColor="text1"/>
          <w:sz w:val="28"/>
          <w:szCs w:val="28"/>
        </w:rPr>
        <w:t xml:space="preserve">Вместе с тем, необходимо учитывать, что по способу ограничения проезда (подъезда) к зданиям транспортных средств, в том числе пожарной техники и транспорта иных оперативных служб, преграды можно разделить на создающие непреодолимые препятствия (полусферы, ж/б блоки, заборы и </w:t>
      </w:r>
      <w:proofErr w:type="spellStart"/>
      <w:r w:rsidRPr="009862F8">
        <w:rPr>
          <w:color w:val="000000" w:themeColor="text1"/>
          <w:sz w:val="28"/>
          <w:szCs w:val="28"/>
        </w:rPr>
        <w:t>т.д</w:t>
      </w:r>
      <w:proofErr w:type="spellEnd"/>
      <w:r w:rsidRPr="009862F8">
        <w:rPr>
          <w:color w:val="000000" w:themeColor="text1"/>
          <w:sz w:val="28"/>
          <w:szCs w:val="28"/>
        </w:rPr>
        <w:t>) и временно ограничивающие движение транспорта (шлагбаумы).</w:t>
      </w:r>
    </w:p>
    <w:p w:rsidR="00D661DA" w:rsidRPr="009862F8" w:rsidRDefault="00D661DA" w:rsidP="001F1BB1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62F8">
        <w:rPr>
          <w:color w:val="000000" w:themeColor="text1"/>
          <w:sz w:val="28"/>
          <w:szCs w:val="28"/>
        </w:rPr>
        <w:lastRenderedPageBreak/>
        <w:t>- Установка шлагбаумов, конструктивные особенности которых не позволяют обеспечить условия для беспрепятственного проезда, подъезда к зданиям и сооружениям пожарных автомобилей, рассматривается как нарушение п.75 Правил противопожарног</w:t>
      </w:r>
      <w:r w:rsidR="004729E9">
        <w:rPr>
          <w:color w:val="000000" w:themeColor="text1"/>
          <w:sz w:val="28"/>
          <w:szCs w:val="28"/>
        </w:rPr>
        <w:t>о режима в Российской Федерации.</w:t>
      </w:r>
    </w:p>
    <w:p w:rsidR="00BD6FD6" w:rsidRDefault="00BD6FD6" w:rsidP="004729E9">
      <w:pPr>
        <w:pStyle w:val="a6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862F8">
        <w:rPr>
          <w:color w:val="000000" w:themeColor="text1"/>
          <w:sz w:val="28"/>
          <w:szCs w:val="28"/>
        </w:rPr>
        <w:t>Шлагбаумы, при их правильной установке обеспечивающей в случае возникновения чрезвычайной ситуации незамедлительную разблокировку проездов (подъездов) к зданиям и сооружениям, посредством автоматического и ручного открывания, не препятствуют свободному проезду для пожарной техники.</w:t>
      </w:r>
    </w:p>
    <w:p w:rsidR="0013233D" w:rsidRPr="001F1BB1" w:rsidRDefault="0028065C" w:rsidP="001F1BB1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9862F8">
        <w:rPr>
          <w:noProof/>
          <w:color w:val="000000" w:themeColor="text1"/>
          <w:spacing w:val="2"/>
          <w:sz w:val="28"/>
          <w:szCs w:val="28"/>
          <w:shd w:val="clear" w:color="auto" w:fill="FFFFFF"/>
        </w:rPr>
        <w:br w:type="page"/>
      </w:r>
      <w:r w:rsidRPr="001F1BB1">
        <w:rPr>
          <w:noProof/>
          <w:shd w:val="clear" w:color="auto" w:fill="FFFFFF"/>
        </w:rPr>
        <w:lastRenderedPageBreak/>
        <w:drawing>
          <wp:anchor distT="0" distB="0" distL="114300" distR="114300" simplePos="0" relativeHeight="251660288" behindDoc="0" locked="0" layoutInCell="1" allowOverlap="1" wp14:anchorId="653610D6" wp14:editId="6630D175">
            <wp:simplePos x="0" y="0"/>
            <wp:positionH relativeFrom="column">
              <wp:posOffset>1367790</wp:posOffset>
            </wp:positionH>
            <wp:positionV relativeFrom="paragraph">
              <wp:posOffset>2261235</wp:posOffset>
            </wp:positionV>
            <wp:extent cx="3409950" cy="4148650"/>
            <wp:effectExtent l="0" t="0" r="0" b="4445"/>
            <wp:wrapNone/>
            <wp:docPr id="1" name="Рисунок 1" descr="C:\Users\User\Desktop\102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2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44"/>
                    <a:stretch/>
                  </pic:blipFill>
                  <pic:spPr bwMode="auto">
                    <a:xfrm>
                      <a:off x="0" y="0"/>
                      <a:ext cx="3409950" cy="41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33D" w:rsidRPr="001F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4F43"/>
    <w:multiLevelType w:val="hybridMultilevel"/>
    <w:tmpl w:val="6174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84735"/>
    <w:multiLevelType w:val="hybridMultilevel"/>
    <w:tmpl w:val="DA101F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64"/>
    <w:rsid w:val="00011BE1"/>
    <w:rsid w:val="000A4A0E"/>
    <w:rsid w:val="0013233D"/>
    <w:rsid w:val="001C1464"/>
    <w:rsid w:val="001F1BB1"/>
    <w:rsid w:val="002046A0"/>
    <w:rsid w:val="0028065C"/>
    <w:rsid w:val="002E6885"/>
    <w:rsid w:val="003A5713"/>
    <w:rsid w:val="004729E9"/>
    <w:rsid w:val="00525BFD"/>
    <w:rsid w:val="00596DB0"/>
    <w:rsid w:val="006D3863"/>
    <w:rsid w:val="009862F8"/>
    <w:rsid w:val="00BB384D"/>
    <w:rsid w:val="00BD6FD6"/>
    <w:rsid w:val="00C60FAC"/>
    <w:rsid w:val="00CD3355"/>
    <w:rsid w:val="00D661DA"/>
    <w:rsid w:val="00E6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4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D3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6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6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661DA"/>
    <w:rPr>
      <w:color w:val="0000FF"/>
      <w:u w:val="single"/>
    </w:rPr>
  </w:style>
  <w:style w:type="character" w:styleId="a8">
    <w:name w:val="Strong"/>
    <w:basedOn w:val="a0"/>
    <w:uiPriority w:val="22"/>
    <w:qFormat/>
    <w:rsid w:val="00D661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4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D3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6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6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661DA"/>
    <w:rPr>
      <w:color w:val="0000FF"/>
      <w:u w:val="single"/>
    </w:rPr>
  </w:style>
  <w:style w:type="character" w:styleId="a8">
    <w:name w:val="Strong"/>
    <w:basedOn w:val="a0"/>
    <w:uiPriority w:val="22"/>
    <w:qFormat/>
    <w:rsid w:val="00D66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6B9B-E07C-48B1-9903-55674EEC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Пермь</dc:creator>
  <cp:lastModifiedBy>Имайкина Елена Юрьевна</cp:lastModifiedBy>
  <cp:revision>6</cp:revision>
  <dcterms:created xsi:type="dcterms:W3CDTF">2020-02-05T09:25:00Z</dcterms:created>
  <dcterms:modified xsi:type="dcterms:W3CDTF">2020-02-11T09:29:00Z</dcterms:modified>
</cp:coreProperties>
</file>