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49">
        <w:rPr>
          <w:rFonts w:ascii="Times New Roman" w:hAnsi="Times New Roman" w:cs="Times New Roman"/>
          <w:b/>
          <w:sz w:val="28"/>
          <w:szCs w:val="28"/>
        </w:rPr>
        <w:t>Мер</w:t>
      </w:r>
      <w:r w:rsidRPr="00105149">
        <w:rPr>
          <w:rFonts w:ascii="Times New Roman" w:hAnsi="Times New Roman" w:cs="Times New Roman"/>
          <w:b/>
          <w:sz w:val="28"/>
          <w:szCs w:val="28"/>
        </w:rPr>
        <w:t>ы безопасности в сильные морозы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149" w:rsidRPr="00105149" w:rsidRDefault="00105149" w:rsidP="00105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149">
        <w:rPr>
          <w:rFonts w:ascii="Times New Roman" w:hAnsi="Times New Roman" w:cs="Times New Roman"/>
          <w:sz w:val="28"/>
          <w:szCs w:val="28"/>
        </w:rPr>
        <w:t>В преддверии сильных м</w:t>
      </w:r>
      <w:bookmarkStart w:id="0" w:name="_GoBack"/>
      <w:bookmarkEnd w:id="0"/>
      <w:r w:rsidRPr="00105149">
        <w:rPr>
          <w:rFonts w:ascii="Times New Roman" w:hAnsi="Times New Roman" w:cs="Times New Roman"/>
          <w:sz w:val="28"/>
          <w:szCs w:val="28"/>
        </w:rPr>
        <w:t>орозов возрастает количество людей, которые обращаются в больницы с жалобами на обморожение. Обморожение представляет собой повреждение какой-либо части тела (вплоть до омертвения) под воздействием низких температур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49">
        <w:rPr>
          <w:rFonts w:ascii="Times New Roman" w:hAnsi="Times New Roman" w:cs="Times New Roman"/>
          <w:sz w:val="28"/>
          <w:szCs w:val="28"/>
        </w:rPr>
        <w:t>Есть несколько простых правил, которые позволят вам избежать переохлаждения и обморожений на сильном морозе: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05149">
        <w:rPr>
          <w:rFonts w:ascii="Times New Roman" w:hAnsi="Times New Roman" w:cs="Times New Roman"/>
          <w:sz w:val="28"/>
          <w:szCs w:val="28"/>
        </w:rPr>
        <w:t>е пейте спиртного - алкогольное опьянени</w:t>
      </w:r>
      <w:r>
        <w:rPr>
          <w:rFonts w:ascii="Times New Roman" w:hAnsi="Times New Roman" w:cs="Times New Roman"/>
          <w:sz w:val="28"/>
          <w:szCs w:val="28"/>
        </w:rPr>
        <w:t>е вызывает большую потерю тепла;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05149">
        <w:rPr>
          <w:rFonts w:ascii="Times New Roman" w:hAnsi="Times New Roman" w:cs="Times New Roman"/>
          <w:sz w:val="28"/>
          <w:szCs w:val="28"/>
        </w:rPr>
        <w:t>осите свободную одежду - это способству</w:t>
      </w:r>
      <w:r>
        <w:rPr>
          <w:rFonts w:ascii="Times New Roman" w:hAnsi="Times New Roman" w:cs="Times New Roman"/>
          <w:sz w:val="28"/>
          <w:szCs w:val="28"/>
        </w:rPr>
        <w:t>ет нормальной циркуляции крови.</w:t>
      </w:r>
      <w:r w:rsidRPr="00105149">
        <w:rPr>
          <w:rFonts w:ascii="Times New Roman" w:hAnsi="Times New Roman" w:cs="Times New Roman"/>
          <w:sz w:val="28"/>
          <w:szCs w:val="28"/>
        </w:rPr>
        <w:t xml:space="preserve"> Верхняя одежда обязат</w:t>
      </w:r>
      <w:r>
        <w:rPr>
          <w:rFonts w:ascii="Times New Roman" w:hAnsi="Times New Roman" w:cs="Times New Roman"/>
          <w:sz w:val="28"/>
          <w:szCs w:val="28"/>
        </w:rPr>
        <w:t>ельно должна быть непромокаемой;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105149">
        <w:rPr>
          <w:rFonts w:ascii="Times New Roman" w:hAnsi="Times New Roman" w:cs="Times New Roman"/>
          <w:sz w:val="28"/>
          <w:szCs w:val="28"/>
        </w:rPr>
        <w:t xml:space="preserve">ак только на прогулке вы почувствовали переохлаждение или замерзание конечностей, необходимо как можно скорее зайти в любое теплое место - магазин, кафе, подъезд - для согревания и </w:t>
      </w:r>
      <w:proofErr w:type="gramStart"/>
      <w:r w:rsidRPr="00105149">
        <w:rPr>
          <w:rFonts w:ascii="Times New Roman" w:hAnsi="Times New Roman" w:cs="Times New Roman"/>
          <w:sz w:val="28"/>
          <w:szCs w:val="28"/>
        </w:rPr>
        <w:t>осмотра</w:t>
      </w:r>
      <w:proofErr w:type="gramEnd"/>
      <w:r w:rsidRPr="00105149">
        <w:rPr>
          <w:rFonts w:ascii="Times New Roman" w:hAnsi="Times New Roman" w:cs="Times New Roman"/>
          <w:sz w:val="28"/>
          <w:szCs w:val="28"/>
        </w:rPr>
        <w:t xml:space="preserve"> потенциально </w:t>
      </w:r>
      <w:r>
        <w:rPr>
          <w:rFonts w:ascii="Times New Roman" w:hAnsi="Times New Roman" w:cs="Times New Roman"/>
          <w:sz w:val="28"/>
          <w:szCs w:val="28"/>
        </w:rPr>
        <w:t>уязвимых для обморожения мест;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05149">
        <w:rPr>
          <w:rFonts w:ascii="Times New Roman" w:hAnsi="Times New Roman" w:cs="Times New Roman"/>
          <w:sz w:val="28"/>
          <w:szCs w:val="28"/>
        </w:rPr>
        <w:t>е снимайте на морозе обувь с обмороженных конечностей - они р</w:t>
      </w:r>
      <w:r>
        <w:rPr>
          <w:rFonts w:ascii="Times New Roman" w:hAnsi="Times New Roman" w:cs="Times New Roman"/>
          <w:sz w:val="28"/>
          <w:szCs w:val="28"/>
        </w:rPr>
        <w:t>аспухнут, и вы не сможете снова на</w:t>
      </w:r>
      <w:r w:rsidRPr="00105149">
        <w:rPr>
          <w:rFonts w:ascii="Times New Roman" w:hAnsi="Times New Roman" w:cs="Times New Roman"/>
          <w:sz w:val="28"/>
          <w:szCs w:val="28"/>
        </w:rPr>
        <w:t>деть обувь. Необходимо как можно скорее дойти до теплого помещения. Если замерзли руки - поп</w:t>
      </w:r>
      <w:r>
        <w:rPr>
          <w:rFonts w:ascii="Times New Roman" w:hAnsi="Times New Roman" w:cs="Times New Roman"/>
          <w:sz w:val="28"/>
          <w:szCs w:val="28"/>
        </w:rPr>
        <w:t>робуйте отогреть их под мышками;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105149">
        <w:rPr>
          <w:rFonts w:ascii="Times New Roman" w:hAnsi="Times New Roman" w:cs="Times New Roman"/>
          <w:sz w:val="28"/>
          <w:szCs w:val="28"/>
        </w:rPr>
        <w:t>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</w:t>
      </w:r>
      <w:r>
        <w:rPr>
          <w:rFonts w:ascii="Times New Roman" w:hAnsi="Times New Roman" w:cs="Times New Roman"/>
          <w:sz w:val="28"/>
          <w:szCs w:val="28"/>
        </w:rPr>
        <w:t>ороге пройдет другой автомобиль;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105149">
        <w:rPr>
          <w:rFonts w:ascii="Times New Roman" w:hAnsi="Times New Roman" w:cs="Times New Roman"/>
          <w:sz w:val="28"/>
          <w:szCs w:val="28"/>
        </w:rPr>
        <w:t>рячьтесь от ветра - вероятность обморожения на ветру знач</w:t>
      </w:r>
      <w:r>
        <w:rPr>
          <w:rFonts w:ascii="Times New Roman" w:hAnsi="Times New Roman" w:cs="Times New Roman"/>
          <w:sz w:val="28"/>
          <w:szCs w:val="28"/>
        </w:rPr>
        <w:t>ительно выше;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105149">
        <w:rPr>
          <w:rFonts w:ascii="Times New Roman" w:hAnsi="Times New Roman" w:cs="Times New Roman"/>
          <w:sz w:val="28"/>
          <w:szCs w:val="28"/>
        </w:rPr>
        <w:t>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 при планировании прогулки. Отпуская ребенка гулять в мороз на улице, помните, что ему желательно каждые 15-20 минут воз</w:t>
      </w:r>
      <w:r>
        <w:rPr>
          <w:rFonts w:ascii="Times New Roman" w:hAnsi="Times New Roman" w:cs="Times New Roman"/>
          <w:sz w:val="28"/>
          <w:szCs w:val="28"/>
        </w:rPr>
        <w:t>вращаться в тепло и согреваться;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05149">
        <w:rPr>
          <w:rFonts w:ascii="Times New Roman" w:hAnsi="Times New Roman" w:cs="Times New Roman"/>
          <w:sz w:val="28"/>
          <w:szCs w:val="28"/>
        </w:rPr>
        <w:t>аконец, помните, что лучший способ выйти из неприятного положения - это в него не попадать. Если вы не любите экстремальные ощущения, в сильный мороз старайтесь не в</w:t>
      </w:r>
      <w:r>
        <w:rPr>
          <w:rFonts w:ascii="Times New Roman" w:hAnsi="Times New Roman" w:cs="Times New Roman"/>
          <w:sz w:val="28"/>
          <w:szCs w:val="28"/>
        </w:rPr>
        <w:t>ыходить из дому без особой необходимости.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49">
        <w:rPr>
          <w:rFonts w:ascii="Times New Roman" w:hAnsi="Times New Roman" w:cs="Times New Roman"/>
          <w:sz w:val="28"/>
          <w:szCs w:val="28"/>
        </w:rPr>
        <w:t xml:space="preserve">С наступлением холодов возрастает вероятность возникновения пожаров в жилых домах. Несоблюдение правил пожарной безопасности при пользовании печным отоплением нередко приводит к трагедии. </w:t>
      </w:r>
      <w:r>
        <w:rPr>
          <w:rFonts w:ascii="Times New Roman" w:hAnsi="Times New Roman" w:cs="Times New Roman"/>
          <w:sz w:val="28"/>
          <w:szCs w:val="28"/>
        </w:rPr>
        <w:t>Для того ч</w:t>
      </w:r>
      <w:r w:rsidRPr="00105149">
        <w:rPr>
          <w:rFonts w:ascii="Times New Roman" w:hAnsi="Times New Roman" w:cs="Times New Roman"/>
          <w:sz w:val="28"/>
          <w:szCs w:val="28"/>
        </w:rPr>
        <w:t>тобы избежать пожаров по этой причине, следует знать и соблюдать определенные меры пожарной безопасности при топке печи: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105149">
        <w:rPr>
          <w:rFonts w:ascii="Times New Roman" w:hAnsi="Times New Roman" w:cs="Times New Roman"/>
          <w:sz w:val="28"/>
          <w:szCs w:val="28"/>
        </w:rPr>
        <w:t xml:space="preserve"> печи должны быть исправная дверца, заслонки соответствующих размеров и </w:t>
      </w:r>
      <w:proofErr w:type="spellStart"/>
      <w:r w:rsidRPr="00105149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105149">
        <w:rPr>
          <w:rFonts w:ascii="Times New Roman" w:hAnsi="Times New Roman" w:cs="Times New Roman"/>
          <w:sz w:val="28"/>
          <w:szCs w:val="28"/>
        </w:rPr>
        <w:t xml:space="preserve"> металлический лист, прибитый к деревянному полу размером 5</w:t>
      </w:r>
      <w:r>
        <w:rPr>
          <w:rFonts w:ascii="Times New Roman" w:hAnsi="Times New Roman" w:cs="Times New Roman"/>
          <w:sz w:val="28"/>
          <w:szCs w:val="28"/>
        </w:rPr>
        <w:t>0х70 см без дефектов и прогаров;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105149">
        <w:rPr>
          <w:rFonts w:ascii="Times New Roman" w:hAnsi="Times New Roman" w:cs="Times New Roman"/>
          <w:sz w:val="28"/>
          <w:szCs w:val="28"/>
        </w:rPr>
        <w:t xml:space="preserve"> зимнее время, чтобы не случился пожар от перекала отдельных частей, печи рекомендуется топить 2-3 раза в день, продо</w:t>
      </w:r>
      <w:r>
        <w:rPr>
          <w:rFonts w:ascii="Times New Roman" w:hAnsi="Times New Roman" w:cs="Times New Roman"/>
          <w:sz w:val="28"/>
          <w:szCs w:val="28"/>
        </w:rPr>
        <w:t>лжительностью не более 1,5 часа;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105149">
        <w:rPr>
          <w:rFonts w:ascii="Times New Roman" w:hAnsi="Times New Roman" w:cs="Times New Roman"/>
          <w:sz w:val="28"/>
          <w:szCs w:val="28"/>
        </w:rPr>
        <w:t>ебель, занавески и другие горючие предметы нельзя располагат</w:t>
      </w:r>
      <w:r>
        <w:rPr>
          <w:rFonts w:ascii="Times New Roman" w:hAnsi="Times New Roman" w:cs="Times New Roman"/>
          <w:sz w:val="28"/>
          <w:szCs w:val="28"/>
        </w:rPr>
        <w:t>ь ближе 0,5 м от топящейся печи;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05149">
        <w:rPr>
          <w:rFonts w:ascii="Times New Roman" w:hAnsi="Times New Roman" w:cs="Times New Roman"/>
          <w:sz w:val="28"/>
          <w:szCs w:val="28"/>
        </w:rPr>
        <w:t>ельзя хранить щепу, опилки, стружки под печкой, также нельзя подсушивать дрова на печи, веш</w:t>
      </w:r>
      <w:r>
        <w:rPr>
          <w:rFonts w:ascii="Times New Roman" w:hAnsi="Times New Roman" w:cs="Times New Roman"/>
          <w:sz w:val="28"/>
          <w:szCs w:val="28"/>
        </w:rPr>
        <w:t>ать над ней для просушки белье.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49">
        <w:rPr>
          <w:rFonts w:ascii="Times New Roman" w:hAnsi="Times New Roman" w:cs="Times New Roman"/>
          <w:sz w:val="28"/>
          <w:szCs w:val="28"/>
        </w:rPr>
        <w:t xml:space="preserve">Серьезную опасность в морозы также представляет неправильная эксплуатация электрических сетей. Любой провод или выключатель  рассчитан на определенную силу тока. И если сила тока выше нормы, то происходит нагрев провода. Этого можно избежать, если не допускать повреждения проводов. Нельзя применять неисправные </w:t>
      </w:r>
      <w:proofErr w:type="spellStart"/>
      <w:r w:rsidRPr="00105149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105149">
        <w:rPr>
          <w:rFonts w:ascii="Times New Roman" w:hAnsi="Times New Roman" w:cs="Times New Roman"/>
          <w:sz w:val="28"/>
          <w:szCs w:val="28"/>
        </w:rPr>
        <w:t xml:space="preserve"> и штепсельные вилки. Не рекомендуется перегружать электросеть, включая одновременно слишком много электроприборов. Не включайте все ваши приборы в одну розетку: из-за перегр</w:t>
      </w:r>
      <w:r>
        <w:rPr>
          <w:rFonts w:ascii="Times New Roman" w:hAnsi="Times New Roman" w:cs="Times New Roman"/>
          <w:sz w:val="28"/>
          <w:szCs w:val="28"/>
        </w:rPr>
        <w:t>узки может возникнуть пожар. Н</w:t>
      </w:r>
      <w:r w:rsidRPr="00105149">
        <w:rPr>
          <w:rFonts w:ascii="Times New Roman" w:hAnsi="Times New Roman" w:cs="Times New Roman"/>
          <w:sz w:val="28"/>
          <w:szCs w:val="28"/>
        </w:rPr>
        <w:t xml:space="preserve">е оставляйте </w:t>
      </w:r>
      <w:r>
        <w:rPr>
          <w:rFonts w:ascii="Times New Roman" w:hAnsi="Times New Roman" w:cs="Times New Roman"/>
          <w:sz w:val="28"/>
          <w:szCs w:val="28"/>
        </w:rPr>
        <w:t xml:space="preserve">электроприборы </w:t>
      </w:r>
      <w:r w:rsidRPr="00105149">
        <w:rPr>
          <w:rFonts w:ascii="Times New Roman" w:hAnsi="Times New Roman" w:cs="Times New Roman"/>
          <w:sz w:val="28"/>
          <w:szCs w:val="28"/>
        </w:rPr>
        <w:t>включенными в сеть в течение длительного времени, они могут перегреться.</w:t>
      </w: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</w:t>
      </w:r>
      <w:r w:rsidRPr="00105149">
        <w:rPr>
          <w:rFonts w:ascii="Times New Roman" w:hAnsi="Times New Roman" w:cs="Times New Roman"/>
          <w:sz w:val="28"/>
          <w:szCs w:val="28"/>
        </w:rPr>
        <w:t>тобы обезопасить себ</w:t>
      </w:r>
      <w:r>
        <w:rPr>
          <w:rFonts w:ascii="Times New Roman" w:hAnsi="Times New Roman" w:cs="Times New Roman"/>
          <w:sz w:val="28"/>
          <w:szCs w:val="28"/>
        </w:rPr>
        <w:t>я и свой дом от пожара помните:</w:t>
      </w:r>
      <w:r w:rsidRPr="00105149">
        <w:rPr>
          <w:rFonts w:ascii="Times New Roman" w:hAnsi="Times New Roman" w:cs="Times New Roman"/>
          <w:sz w:val="28"/>
          <w:szCs w:val="28"/>
        </w:rPr>
        <w:t xml:space="preserve"> нельзя использовать самодельные  электрообогревательные приборы! Не оставляйте без присмотра включенные в сеть электроплитки и обогреватели. Не устанавливайте обогреватели с открытой спиралью рядом с диванами и шторами. Не пользуйтесь поврежденными розетками и рубильниками.</w:t>
      </w:r>
    </w:p>
    <w:p w:rsidR="00F86A93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49">
        <w:rPr>
          <w:rFonts w:ascii="Times New Roman" w:hAnsi="Times New Roman" w:cs="Times New Roman"/>
          <w:sz w:val="28"/>
          <w:szCs w:val="28"/>
        </w:rPr>
        <w:t>Сотрудники МЧС России 1 ОН</w:t>
      </w:r>
      <w:r>
        <w:rPr>
          <w:rFonts w:ascii="Times New Roman" w:hAnsi="Times New Roman" w:cs="Times New Roman"/>
          <w:sz w:val="28"/>
          <w:szCs w:val="28"/>
        </w:rPr>
        <w:t>ПР по Индустриальному району  города</w:t>
      </w:r>
      <w:r w:rsidRPr="00105149">
        <w:rPr>
          <w:rFonts w:ascii="Times New Roman" w:hAnsi="Times New Roman" w:cs="Times New Roman"/>
          <w:sz w:val="28"/>
          <w:szCs w:val="28"/>
        </w:rPr>
        <w:t xml:space="preserve"> Перми обращают особое внимание на участившиеся случаи гибели детей на пожарах. Чаще всего гибнут на пожаре маленькие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149">
        <w:rPr>
          <w:rFonts w:ascii="Times New Roman" w:hAnsi="Times New Roman" w:cs="Times New Roman"/>
          <w:sz w:val="28"/>
          <w:szCs w:val="28"/>
        </w:rPr>
        <w:t xml:space="preserve"> оставленные без присмотра взрослых! Уважаемые взрослые! Берегите жизнь детей! Сделайте мир ребенка безопасным!</w:t>
      </w:r>
    </w:p>
    <w:p w:rsid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149" w:rsidRPr="00105149" w:rsidRDefault="00105149" w:rsidP="0010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  <w:r w:rsidRPr="00105149">
        <w:rPr>
          <w:rFonts w:ascii="Times New Roman" w:hAnsi="Times New Roman" w:cs="Times New Roman"/>
          <w:sz w:val="28"/>
          <w:szCs w:val="28"/>
        </w:rPr>
        <w:t>ОНПР по Индустриальному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г. Перми </w:t>
      </w:r>
    </w:p>
    <w:sectPr w:rsidR="00105149" w:rsidRPr="0010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E6"/>
    <w:rsid w:val="00105149"/>
    <w:rsid w:val="00E91EE6"/>
    <w:rsid w:val="00F8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3515</Characters>
  <Application>Microsoft Office Word</Application>
  <DocSecurity>0</DocSecurity>
  <Lines>29</Lines>
  <Paragraphs>8</Paragraphs>
  <ScaleCrop>false</ScaleCrop>
  <Company>Krokoz™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2020-01-27T07:47:00Z</dcterms:created>
  <dcterms:modified xsi:type="dcterms:W3CDTF">2020-01-27T07:52:00Z</dcterms:modified>
</cp:coreProperties>
</file>