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447" w:rsidRDefault="008D1447" w:rsidP="007A4FCA">
      <w:pPr>
        <w:spacing w:after="255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8D1447" w:rsidRPr="008D1447" w:rsidRDefault="008D1447" w:rsidP="008D1447">
      <w:pPr>
        <w:spacing w:after="25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D14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Сколько времени водитель должен проводить за рулем: с 2021 г. вводятся новые тре</w:t>
      </w:r>
      <w:r w:rsidR="009B3C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бования к режиму труда и отдыха</w:t>
      </w:r>
    </w:p>
    <w:p w:rsidR="008D1447" w:rsidRDefault="009B3CBC" w:rsidP="008D144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hyperlink r:id="rId5" w:history="1">
        <w:r w:rsidR="007A4FCA" w:rsidRPr="008D1447">
          <w:rPr>
            <w:rFonts w:ascii="Times New Roman" w:eastAsia="Calibri" w:hAnsi="Times New Roman" w:cs="Times New Roman"/>
            <w:sz w:val="28"/>
            <w:szCs w:val="28"/>
          </w:rPr>
          <w:t>Приказ</w:t>
        </w:r>
        <w:r w:rsidR="008D1447">
          <w:rPr>
            <w:rFonts w:ascii="Times New Roman" w:eastAsia="Calibri" w:hAnsi="Times New Roman" w:cs="Times New Roman"/>
            <w:sz w:val="28"/>
            <w:szCs w:val="28"/>
          </w:rPr>
          <w:t>ом</w:t>
        </w:r>
        <w:r w:rsidR="007A4FCA" w:rsidRPr="008D1447">
          <w:rPr>
            <w:rFonts w:ascii="Times New Roman" w:eastAsia="Calibri" w:hAnsi="Times New Roman" w:cs="Times New Roman"/>
            <w:sz w:val="28"/>
            <w:szCs w:val="28"/>
          </w:rPr>
          <w:t xml:space="preserve"> Министерства транспорта РФ от 16 октября 2020 г. N 424 "Об утверждении Особенностей режима рабочего времени и времени отдыха, условий труда водителей автомобилей"</w:t>
        </w:r>
      </w:hyperlink>
      <w:r w:rsidR="008D1447">
        <w:rPr>
          <w:rFonts w:ascii="Times New Roman" w:eastAsia="Calibri" w:hAnsi="Times New Roman" w:cs="Times New Roman"/>
          <w:sz w:val="28"/>
          <w:szCs w:val="28"/>
        </w:rPr>
        <w:t xml:space="preserve"> н</w:t>
      </w:r>
      <w:r w:rsidR="007A4FCA" w:rsidRPr="008D1447">
        <w:rPr>
          <w:rFonts w:ascii="Times New Roman" w:eastAsia="Calibri" w:hAnsi="Times New Roman" w:cs="Times New Roman"/>
          <w:sz w:val="28"/>
          <w:szCs w:val="28"/>
        </w:rPr>
        <w:t>а 2021-2026 гг. установлены новые требования к режиму работы и отдыха, условиям труда водителей автомобилей. Прежние правила отменяются в связи с реализацией механизма "регуляторной гильотины".</w:t>
      </w:r>
    </w:p>
    <w:p w:rsidR="007A4FCA" w:rsidRPr="008D1447" w:rsidRDefault="007A4FCA" w:rsidP="008D144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8D1447">
        <w:rPr>
          <w:rFonts w:ascii="Times New Roman" w:eastAsia="Calibri" w:hAnsi="Times New Roman" w:cs="Times New Roman"/>
          <w:sz w:val="28"/>
          <w:szCs w:val="28"/>
        </w:rPr>
        <w:t>Новые нормы не распространяются на водителей служебных машин органов власти, автомобилей ведомственной охраны, для междун</w:t>
      </w:r>
      <w:r w:rsidR="009B3CBC">
        <w:rPr>
          <w:rFonts w:ascii="Times New Roman" w:eastAsia="Calibri" w:hAnsi="Times New Roman" w:cs="Times New Roman"/>
          <w:sz w:val="28"/>
          <w:szCs w:val="28"/>
        </w:rPr>
        <w:t>ародных перевозок, оперативно-ро</w:t>
      </w:r>
      <w:bookmarkStart w:id="0" w:name="_GoBack"/>
      <w:bookmarkEnd w:id="0"/>
      <w:r w:rsidRPr="008D1447">
        <w:rPr>
          <w:rFonts w:ascii="Times New Roman" w:eastAsia="Calibri" w:hAnsi="Times New Roman" w:cs="Times New Roman"/>
          <w:sz w:val="28"/>
          <w:szCs w:val="28"/>
        </w:rPr>
        <w:t>зыскной деятельности, оказания медпомощи, пожарной и спасательной служб, а также на водителей-военнослужащих.</w:t>
      </w:r>
      <w:r w:rsidRPr="008D1447">
        <w:rPr>
          <w:rFonts w:ascii="Times New Roman" w:eastAsia="Calibri" w:hAnsi="Times New Roman" w:cs="Times New Roman"/>
          <w:sz w:val="28"/>
          <w:szCs w:val="28"/>
        </w:rPr>
        <w:br/>
      </w:r>
    </w:p>
    <w:p w:rsidR="008D1447" w:rsidRPr="00E007D4" w:rsidRDefault="007A4FCA" w:rsidP="009B3CB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A4F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7A4F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095160" w:rsidRDefault="00095160" w:rsidP="007A4FCA"/>
    <w:sectPr w:rsidR="000951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7FF"/>
    <w:rsid w:val="00095160"/>
    <w:rsid w:val="007A4FCA"/>
    <w:rsid w:val="0082038A"/>
    <w:rsid w:val="008359AE"/>
    <w:rsid w:val="008D1447"/>
    <w:rsid w:val="009B3CBC"/>
    <w:rsid w:val="009E27FF"/>
    <w:rsid w:val="00DD3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14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arant.ru/hotlaw/federal/142715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689</Characters>
  <Application>Microsoft Office Word</Application>
  <DocSecurity>0</DocSecurity>
  <Lines>5</Lines>
  <Paragraphs>1</Paragraphs>
  <ScaleCrop>false</ScaleCrop>
  <Company>SPecialiST RePack</Company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Абсатарова</dc:creator>
  <cp:keywords/>
  <dc:description/>
  <cp:lastModifiedBy>Имайкина Елена Юрьевна</cp:lastModifiedBy>
  <cp:revision>5</cp:revision>
  <dcterms:created xsi:type="dcterms:W3CDTF">2020-12-15T06:31:00Z</dcterms:created>
  <dcterms:modified xsi:type="dcterms:W3CDTF">2020-12-15T07:10:00Z</dcterms:modified>
</cp:coreProperties>
</file>