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4BEB" w14:textId="77777777" w:rsidR="00787297" w:rsidRPr="00787297" w:rsidRDefault="00787297" w:rsidP="00787297">
      <w:pPr>
        <w:pStyle w:val="11"/>
        <w:keepNext/>
        <w:keepLines/>
        <w:shd w:val="clear" w:color="auto" w:fill="auto"/>
        <w:spacing w:after="58" w:line="312" w:lineRule="exact"/>
        <w:rPr>
          <w:rStyle w:val="10"/>
          <w:color w:val="000000"/>
          <w:sz w:val="24"/>
          <w:szCs w:val="24"/>
        </w:rPr>
      </w:pPr>
      <w:bookmarkStart w:id="0" w:name="bookmark10"/>
      <w:r w:rsidRPr="00787297">
        <w:rPr>
          <w:rStyle w:val="10"/>
          <w:color w:val="000000"/>
          <w:sz w:val="24"/>
          <w:szCs w:val="24"/>
        </w:rPr>
        <w:t xml:space="preserve">УЧРЕЖДЕНИЯ ФИЗКУЛЬТУРЫ И СПОРТА КИРОВСКОГО РАЙОНА </w:t>
      </w:r>
      <w:r w:rsidRPr="00787297">
        <w:rPr>
          <w:rStyle w:val="10"/>
          <w:color w:val="000000"/>
          <w:sz w:val="24"/>
          <w:szCs w:val="24"/>
        </w:rPr>
        <w:br/>
        <w:t>ГОРОДА ПЕРМИ</w:t>
      </w:r>
      <w:bookmarkEnd w:id="0"/>
    </w:p>
    <w:p w14:paraId="430766B0" w14:textId="77777777" w:rsidR="00787297" w:rsidRDefault="00787297" w:rsidP="00787297">
      <w:pPr>
        <w:pStyle w:val="11"/>
        <w:keepNext/>
        <w:keepLines/>
        <w:shd w:val="clear" w:color="auto" w:fill="auto"/>
        <w:spacing w:after="58" w:line="312" w:lineRule="exact"/>
        <w:rPr>
          <w:rStyle w:val="10"/>
          <w:color w:val="000000"/>
          <w:sz w:val="24"/>
          <w:szCs w:val="24"/>
        </w:rPr>
      </w:pPr>
    </w:p>
    <w:p w14:paraId="0DFB527F" w14:textId="77777777" w:rsidR="00787297" w:rsidRPr="00FE0B95" w:rsidRDefault="00787297" w:rsidP="00787297">
      <w:pPr>
        <w:pStyle w:val="11"/>
        <w:keepNext/>
        <w:keepLines/>
        <w:shd w:val="clear" w:color="auto" w:fill="auto"/>
        <w:spacing w:after="58" w:line="312" w:lineRule="exact"/>
        <w:rPr>
          <w:rStyle w:val="10"/>
          <w:color w:val="000000"/>
          <w:sz w:val="24"/>
          <w:szCs w:val="24"/>
        </w:rPr>
      </w:pP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3865"/>
        <w:gridCol w:w="2174"/>
        <w:gridCol w:w="1650"/>
        <w:gridCol w:w="1667"/>
      </w:tblGrid>
      <w:tr w:rsidR="00787297" w14:paraId="7602C0D3" w14:textId="77777777" w:rsidTr="0097504A">
        <w:trPr>
          <w:jc w:val="center"/>
        </w:trPr>
        <w:tc>
          <w:tcPr>
            <w:tcW w:w="3865" w:type="dxa"/>
          </w:tcPr>
          <w:p w14:paraId="7D987C78" w14:textId="77777777" w:rsidR="00787297" w:rsidRPr="003D519E" w:rsidRDefault="00787297" w:rsidP="001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1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5DEBF97C" w14:textId="77777777" w:rsidR="00787297" w:rsidRPr="003D519E" w:rsidRDefault="00787297" w:rsidP="001D2BE6">
            <w:pPr>
              <w:pStyle w:val="11"/>
              <w:keepNext/>
              <w:keepLines/>
              <w:shd w:val="clear" w:color="auto" w:fill="auto"/>
              <w:spacing w:after="58" w:line="312" w:lineRule="exact"/>
              <w:rPr>
                <w:rStyle w:val="10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14:paraId="40CEE77C" w14:textId="77777777" w:rsidR="00787297" w:rsidRPr="003D519E" w:rsidRDefault="00787297" w:rsidP="001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19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14:paraId="5C9346ED" w14:textId="77777777" w:rsidR="00787297" w:rsidRPr="003D519E" w:rsidRDefault="00787297" w:rsidP="001D2BE6">
            <w:pPr>
              <w:pStyle w:val="11"/>
              <w:keepNext/>
              <w:keepLines/>
              <w:shd w:val="clear" w:color="auto" w:fill="auto"/>
              <w:spacing w:after="58" w:line="312" w:lineRule="exact"/>
              <w:rPr>
                <w:rStyle w:val="10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914EBDC" w14:textId="77777777" w:rsidR="00787297" w:rsidRPr="003D519E" w:rsidRDefault="00787297" w:rsidP="001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19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  <w:p w14:paraId="52A910C4" w14:textId="77777777" w:rsidR="00787297" w:rsidRPr="003D519E" w:rsidRDefault="00787297" w:rsidP="001D2BE6">
            <w:pPr>
              <w:pStyle w:val="11"/>
              <w:keepNext/>
              <w:keepLines/>
              <w:shd w:val="clear" w:color="auto" w:fill="auto"/>
              <w:spacing w:after="58" w:line="312" w:lineRule="exact"/>
              <w:rPr>
                <w:rStyle w:val="10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AF511BC" w14:textId="77777777" w:rsidR="00787297" w:rsidRPr="003D519E" w:rsidRDefault="00787297" w:rsidP="001D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19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14:paraId="66B62DAA" w14:textId="77777777" w:rsidR="00787297" w:rsidRPr="003D519E" w:rsidRDefault="00787297" w:rsidP="001D2BE6">
            <w:pPr>
              <w:pStyle w:val="11"/>
              <w:keepNext/>
              <w:keepLines/>
              <w:shd w:val="clear" w:color="auto" w:fill="auto"/>
              <w:spacing w:after="58" w:line="312" w:lineRule="exact"/>
              <w:rPr>
                <w:rStyle w:val="10"/>
                <w:color w:val="000000"/>
                <w:sz w:val="20"/>
                <w:szCs w:val="20"/>
              </w:rPr>
            </w:pPr>
          </w:p>
        </w:tc>
      </w:tr>
      <w:tr w:rsidR="002A279A" w14:paraId="196EAB64" w14:textId="77777777" w:rsidTr="0097504A">
        <w:trPr>
          <w:jc w:val="center"/>
        </w:trPr>
        <w:tc>
          <w:tcPr>
            <w:tcW w:w="3865" w:type="dxa"/>
          </w:tcPr>
          <w:p w14:paraId="62AC5856" w14:textId="1FB7DB44" w:rsidR="002A279A" w:rsidRPr="0097504A" w:rsidRDefault="002A279A" w:rsidP="002A279A">
            <w:pPr>
              <w:pStyle w:val="11"/>
              <w:keepNext/>
              <w:keepLines/>
              <w:shd w:val="clear" w:color="auto" w:fill="auto"/>
              <w:spacing w:before="219" w:after="194" w:line="230" w:lineRule="exact"/>
              <w:jc w:val="left"/>
              <w:rPr>
                <w:rStyle w:val="1"/>
                <w:color w:val="000000"/>
                <w:sz w:val="22"/>
                <w:szCs w:val="22"/>
              </w:rPr>
            </w:pPr>
            <w:r w:rsidRPr="0091767D">
              <w:rPr>
                <w:b w:val="0"/>
                <w:sz w:val="24"/>
                <w:szCs w:val="24"/>
              </w:rPr>
              <w:t>МАУ «Спортивная школа олимпийского резерва» г. Перми</w:t>
            </w:r>
          </w:p>
        </w:tc>
        <w:tc>
          <w:tcPr>
            <w:tcW w:w="2174" w:type="dxa"/>
          </w:tcPr>
          <w:p w14:paraId="08C5B47C" w14:textId="64099D91" w:rsidR="002A279A" w:rsidRPr="0097504A" w:rsidRDefault="002A279A" w:rsidP="002A279A">
            <w:pPr>
              <w:pStyle w:val="11"/>
              <w:keepNext/>
              <w:keepLines/>
              <w:shd w:val="clear" w:color="auto" w:fill="auto"/>
              <w:spacing w:before="219" w:after="194" w:line="230" w:lineRule="exact"/>
              <w:rPr>
                <w:rStyle w:val="1"/>
                <w:color w:val="000000"/>
                <w:sz w:val="22"/>
                <w:szCs w:val="22"/>
              </w:rPr>
            </w:pPr>
            <w:r w:rsidRPr="0091767D">
              <w:rPr>
                <w:rStyle w:val="1"/>
                <w:color w:val="000000"/>
                <w:sz w:val="24"/>
                <w:szCs w:val="24"/>
              </w:rPr>
              <w:t>ул. Сысольская, 10/5</w:t>
            </w:r>
          </w:p>
        </w:tc>
        <w:tc>
          <w:tcPr>
            <w:tcW w:w="1650" w:type="dxa"/>
          </w:tcPr>
          <w:p w14:paraId="23A9B956" w14:textId="63597D61" w:rsidR="002A279A" w:rsidRPr="0097504A" w:rsidRDefault="002A279A" w:rsidP="002A279A">
            <w:pPr>
              <w:pStyle w:val="11"/>
              <w:keepNext/>
              <w:keepLines/>
              <w:shd w:val="clear" w:color="auto" w:fill="auto"/>
              <w:spacing w:before="219" w:after="194" w:line="230" w:lineRule="exact"/>
              <w:rPr>
                <w:rStyle w:val="1"/>
                <w:color w:val="000000"/>
                <w:sz w:val="22"/>
                <w:szCs w:val="22"/>
              </w:rPr>
            </w:pPr>
            <w:r w:rsidRPr="0091767D">
              <w:rPr>
                <w:b w:val="0"/>
                <w:bCs w:val="0"/>
                <w:sz w:val="24"/>
                <w:szCs w:val="24"/>
                <w:shd w:val="clear" w:color="auto" w:fill="FFFFFF"/>
              </w:rPr>
              <w:t>214-10-03, 214-43-49</w:t>
            </w:r>
          </w:p>
        </w:tc>
        <w:tc>
          <w:tcPr>
            <w:tcW w:w="1667" w:type="dxa"/>
          </w:tcPr>
          <w:p w14:paraId="4137EC3D" w14:textId="77777777" w:rsidR="002A279A" w:rsidRPr="0097504A" w:rsidRDefault="002A279A" w:rsidP="002A279A">
            <w:pPr>
              <w:pStyle w:val="11"/>
              <w:keepNext/>
              <w:keepLines/>
              <w:shd w:val="clear" w:color="auto" w:fill="auto"/>
              <w:spacing w:before="219" w:after="194" w:line="240" w:lineRule="auto"/>
              <w:rPr>
                <w:rStyle w:val="1"/>
                <w:bCs/>
                <w:sz w:val="22"/>
                <w:szCs w:val="22"/>
                <w:shd w:val="clear" w:color="auto" w:fill="auto"/>
              </w:rPr>
            </w:pPr>
            <w:r w:rsidRPr="0097504A">
              <w:rPr>
                <w:b w:val="0"/>
                <w:sz w:val="22"/>
                <w:szCs w:val="22"/>
              </w:rPr>
              <w:t>Павлов Пётр Юрьевич</w:t>
            </w:r>
          </w:p>
        </w:tc>
      </w:tr>
      <w:tr w:rsidR="00787297" w14:paraId="7F91303F" w14:textId="77777777" w:rsidTr="0097504A">
        <w:trPr>
          <w:jc w:val="center"/>
        </w:trPr>
        <w:tc>
          <w:tcPr>
            <w:tcW w:w="3865" w:type="dxa"/>
          </w:tcPr>
          <w:p w14:paraId="45B1DCE4" w14:textId="3E5ABB35" w:rsidR="00787297" w:rsidRPr="0097504A" w:rsidRDefault="00787297" w:rsidP="001D2BE6">
            <w:pPr>
              <w:pStyle w:val="11"/>
              <w:keepNext/>
              <w:keepLines/>
              <w:shd w:val="clear" w:color="auto" w:fill="auto"/>
              <w:spacing w:before="219" w:after="194" w:line="230" w:lineRule="exact"/>
              <w:jc w:val="left"/>
              <w:rPr>
                <w:rStyle w:val="1"/>
                <w:sz w:val="22"/>
                <w:szCs w:val="22"/>
              </w:rPr>
            </w:pPr>
            <w:r w:rsidRPr="0097504A">
              <w:rPr>
                <w:b w:val="0"/>
                <w:sz w:val="22"/>
                <w:szCs w:val="22"/>
              </w:rPr>
              <w:t>МБУ «Спортивная школа «</w:t>
            </w:r>
            <w:proofErr w:type="spellStart"/>
            <w:r w:rsidRPr="0097504A">
              <w:rPr>
                <w:b w:val="0"/>
                <w:sz w:val="22"/>
                <w:szCs w:val="22"/>
              </w:rPr>
              <w:t>Закамск</w:t>
            </w:r>
            <w:proofErr w:type="spellEnd"/>
            <w:r w:rsidRPr="0097504A">
              <w:rPr>
                <w:b w:val="0"/>
                <w:sz w:val="22"/>
                <w:szCs w:val="22"/>
              </w:rPr>
              <w:t xml:space="preserve">» </w:t>
            </w:r>
            <w:r w:rsidRPr="0097504A">
              <w:rPr>
                <w:b w:val="0"/>
                <w:sz w:val="22"/>
                <w:szCs w:val="22"/>
              </w:rPr>
              <w:br/>
              <w:t>г. Перми</w:t>
            </w:r>
          </w:p>
        </w:tc>
        <w:tc>
          <w:tcPr>
            <w:tcW w:w="2174" w:type="dxa"/>
          </w:tcPr>
          <w:p w14:paraId="5373EE32" w14:textId="77777777" w:rsidR="00787297" w:rsidRPr="0097504A" w:rsidRDefault="00787297" w:rsidP="001D2BE6">
            <w:pPr>
              <w:pStyle w:val="11"/>
              <w:keepNext/>
              <w:keepLines/>
              <w:shd w:val="clear" w:color="auto" w:fill="auto"/>
              <w:spacing w:before="219" w:after="194" w:line="240" w:lineRule="auto"/>
              <w:rPr>
                <w:rStyle w:val="1"/>
                <w:color w:val="000000"/>
                <w:sz w:val="22"/>
                <w:szCs w:val="22"/>
              </w:rPr>
            </w:pPr>
            <w:r w:rsidRPr="0097504A">
              <w:rPr>
                <w:b w:val="0"/>
                <w:sz w:val="22"/>
                <w:szCs w:val="22"/>
              </w:rPr>
              <w:t>ул. Агрономическая, 23</w:t>
            </w:r>
          </w:p>
        </w:tc>
        <w:tc>
          <w:tcPr>
            <w:tcW w:w="1650" w:type="dxa"/>
          </w:tcPr>
          <w:p w14:paraId="2185C610" w14:textId="77777777" w:rsidR="00787297" w:rsidRPr="0097504A" w:rsidRDefault="00787297" w:rsidP="0042260D">
            <w:pPr>
              <w:pStyle w:val="11"/>
              <w:keepNext/>
              <w:keepLines/>
              <w:shd w:val="clear" w:color="auto" w:fill="auto"/>
              <w:spacing w:before="219" w:after="194" w:line="230" w:lineRule="exact"/>
              <w:rPr>
                <w:rStyle w:val="1"/>
                <w:color w:val="000000"/>
                <w:sz w:val="22"/>
                <w:szCs w:val="22"/>
              </w:rPr>
            </w:pPr>
            <w:r w:rsidRPr="0097504A">
              <w:rPr>
                <w:b w:val="0"/>
                <w:sz w:val="22"/>
                <w:szCs w:val="22"/>
              </w:rPr>
              <w:t>201</w:t>
            </w:r>
            <w:r w:rsidR="0042260D" w:rsidRPr="0097504A">
              <w:rPr>
                <w:b w:val="0"/>
                <w:sz w:val="22"/>
                <w:szCs w:val="22"/>
              </w:rPr>
              <w:t>-</w:t>
            </w:r>
            <w:r w:rsidRPr="0097504A">
              <w:rPr>
                <w:b w:val="0"/>
                <w:sz w:val="22"/>
                <w:szCs w:val="22"/>
              </w:rPr>
              <w:t>70</w:t>
            </w:r>
            <w:r w:rsidR="0042260D" w:rsidRPr="0097504A">
              <w:rPr>
                <w:b w:val="0"/>
                <w:sz w:val="22"/>
                <w:szCs w:val="22"/>
              </w:rPr>
              <w:t>-</w:t>
            </w:r>
            <w:r w:rsidRPr="0097504A">
              <w:rPr>
                <w:b w:val="0"/>
                <w:sz w:val="22"/>
                <w:szCs w:val="22"/>
              </w:rPr>
              <w:t xml:space="preserve"> 52</w:t>
            </w:r>
          </w:p>
        </w:tc>
        <w:tc>
          <w:tcPr>
            <w:tcW w:w="1667" w:type="dxa"/>
          </w:tcPr>
          <w:p w14:paraId="240C1BBF" w14:textId="77777777" w:rsidR="00787297" w:rsidRPr="0097504A" w:rsidRDefault="00787297" w:rsidP="001D2BE6">
            <w:pPr>
              <w:pStyle w:val="11"/>
              <w:keepNext/>
              <w:keepLines/>
              <w:shd w:val="clear" w:color="auto" w:fill="auto"/>
              <w:spacing w:before="219" w:after="194" w:line="240" w:lineRule="auto"/>
              <w:rPr>
                <w:rStyle w:val="1"/>
                <w:color w:val="000000"/>
                <w:sz w:val="22"/>
                <w:szCs w:val="22"/>
              </w:rPr>
            </w:pPr>
            <w:r w:rsidRPr="0097504A">
              <w:rPr>
                <w:b w:val="0"/>
                <w:sz w:val="22"/>
                <w:szCs w:val="22"/>
              </w:rPr>
              <w:t xml:space="preserve">Росляков </w:t>
            </w:r>
            <w:r w:rsidRPr="0097504A">
              <w:rPr>
                <w:b w:val="0"/>
                <w:sz w:val="22"/>
                <w:szCs w:val="22"/>
              </w:rPr>
              <w:br/>
              <w:t xml:space="preserve">Юрий </w:t>
            </w:r>
            <w:r w:rsidRPr="0097504A">
              <w:rPr>
                <w:b w:val="0"/>
                <w:sz w:val="22"/>
                <w:szCs w:val="22"/>
              </w:rPr>
              <w:br/>
              <w:t>Николаевич</w:t>
            </w:r>
          </w:p>
        </w:tc>
      </w:tr>
      <w:tr w:rsidR="00787297" w14:paraId="323BF9C9" w14:textId="77777777" w:rsidTr="0097504A">
        <w:trPr>
          <w:jc w:val="center"/>
        </w:trPr>
        <w:tc>
          <w:tcPr>
            <w:tcW w:w="3865" w:type="dxa"/>
          </w:tcPr>
          <w:p w14:paraId="61C219B2" w14:textId="0FDF8045" w:rsidR="00787297" w:rsidRPr="0097504A" w:rsidRDefault="00787297" w:rsidP="002A279A">
            <w:pPr>
              <w:rPr>
                <w:rStyle w:val="10"/>
                <w:sz w:val="22"/>
                <w:szCs w:val="22"/>
              </w:rPr>
            </w:pPr>
            <w:proofErr w:type="spellStart"/>
            <w:r w:rsidRPr="0097504A">
              <w:rPr>
                <w:rFonts w:ascii="Times New Roman" w:hAnsi="Times New Roman" w:cs="Times New Roman"/>
                <w:sz w:val="22"/>
                <w:szCs w:val="22"/>
              </w:rPr>
              <w:t>МУФКиС</w:t>
            </w:r>
            <w:proofErr w:type="spellEnd"/>
            <w:r w:rsidRPr="0097504A">
              <w:rPr>
                <w:rFonts w:ascii="Times New Roman" w:hAnsi="Times New Roman" w:cs="Times New Roman"/>
                <w:sz w:val="22"/>
                <w:szCs w:val="22"/>
              </w:rPr>
              <w:t xml:space="preserve"> «Стадион «Спутник»</w:t>
            </w:r>
          </w:p>
        </w:tc>
        <w:tc>
          <w:tcPr>
            <w:tcW w:w="2174" w:type="dxa"/>
          </w:tcPr>
          <w:p w14:paraId="33E78C20" w14:textId="39CCC0C3" w:rsidR="00787297" w:rsidRPr="0097504A" w:rsidRDefault="00787297" w:rsidP="002A279A">
            <w:pPr>
              <w:jc w:val="center"/>
              <w:rPr>
                <w:rStyle w:val="10"/>
                <w:b w:val="0"/>
                <w:bCs w:val="0"/>
                <w:sz w:val="22"/>
                <w:szCs w:val="22"/>
              </w:rPr>
            </w:pPr>
            <w:r w:rsidRPr="0097504A">
              <w:rPr>
                <w:rFonts w:ascii="Times New Roman" w:hAnsi="Times New Roman" w:cs="Times New Roman"/>
                <w:sz w:val="22"/>
                <w:szCs w:val="22"/>
              </w:rPr>
              <w:t>ул. Мензелинская, 12</w:t>
            </w:r>
          </w:p>
        </w:tc>
        <w:tc>
          <w:tcPr>
            <w:tcW w:w="1650" w:type="dxa"/>
          </w:tcPr>
          <w:p w14:paraId="34E6D2A5" w14:textId="77777777" w:rsidR="00787297" w:rsidRPr="0097504A" w:rsidRDefault="00827CAC" w:rsidP="001D2BE6">
            <w:pPr>
              <w:pStyle w:val="11"/>
              <w:keepNext/>
              <w:keepLines/>
              <w:shd w:val="clear" w:color="auto" w:fill="auto"/>
              <w:spacing w:after="58" w:line="312" w:lineRule="exact"/>
              <w:rPr>
                <w:rStyle w:val="10"/>
                <w:color w:val="000000"/>
                <w:sz w:val="22"/>
                <w:szCs w:val="22"/>
              </w:rPr>
            </w:pPr>
            <w:r w:rsidRPr="0097504A">
              <w:rPr>
                <w:rStyle w:val="10"/>
                <w:color w:val="000000"/>
                <w:sz w:val="22"/>
                <w:szCs w:val="22"/>
              </w:rPr>
              <w:t>205-61-02</w:t>
            </w:r>
          </w:p>
        </w:tc>
        <w:tc>
          <w:tcPr>
            <w:tcW w:w="1667" w:type="dxa"/>
          </w:tcPr>
          <w:p w14:paraId="2D4103CF" w14:textId="035931FE" w:rsidR="00787297" w:rsidRPr="0097504A" w:rsidRDefault="00787297" w:rsidP="002A279A">
            <w:pPr>
              <w:widowControl/>
              <w:spacing w:after="200"/>
              <w:jc w:val="center"/>
              <w:rPr>
                <w:rStyle w:val="10"/>
                <w:sz w:val="22"/>
                <w:szCs w:val="22"/>
              </w:rPr>
            </w:pPr>
            <w:r w:rsidRPr="0097504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Новиков</w:t>
            </w:r>
            <w:r w:rsidRPr="0097504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Константин</w:t>
            </w:r>
            <w:r w:rsidRPr="0097504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Леонидович</w:t>
            </w:r>
          </w:p>
        </w:tc>
      </w:tr>
    </w:tbl>
    <w:p w14:paraId="41D83862" w14:textId="77777777" w:rsidR="00BF04D4" w:rsidRDefault="00BF04D4"/>
    <w:sectPr w:rsidR="00BF04D4" w:rsidSect="00BF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297"/>
    <w:rsid w:val="002A279A"/>
    <w:rsid w:val="0042260D"/>
    <w:rsid w:val="00787297"/>
    <w:rsid w:val="00827CAC"/>
    <w:rsid w:val="0097504A"/>
    <w:rsid w:val="00BF04D4"/>
    <w:rsid w:val="00C06EC5"/>
    <w:rsid w:val="00E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5755"/>
  <w15:docId w15:val="{47364D15-7DDC-4EB1-A595-928AF8F0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2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7297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1"/>
    <w:uiPriority w:val="99"/>
    <w:locked/>
    <w:rsid w:val="0078729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 + Малые прописные"/>
    <w:basedOn w:val="1"/>
    <w:uiPriority w:val="99"/>
    <w:rsid w:val="00787297"/>
    <w:rPr>
      <w:rFonts w:ascii="Times New Roman" w:hAnsi="Times New Roman" w:cs="Times New Roman"/>
      <w:b/>
      <w:bCs/>
      <w:smallCap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787297"/>
    <w:pPr>
      <w:shd w:val="clear" w:color="auto" w:fill="FFFFFF"/>
      <w:spacing w:after="240" w:line="274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4">
    <w:name w:val="Table Grid"/>
    <w:basedOn w:val="a1"/>
    <w:uiPriority w:val="59"/>
    <w:rsid w:val="00787297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addresspart">
    <w:name w:val="card__addresspart"/>
    <w:basedOn w:val="a0"/>
    <w:rsid w:val="00787297"/>
    <w:rPr>
      <w:rFonts w:cs="Times New Roman"/>
    </w:rPr>
  </w:style>
  <w:style w:type="character" w:customStyle="1" w:styleId="a5">
    <w:name w:val="Основной текст_"/>
    <w:basedOn w:val="a0"/>
    <w:link w:val="2"/>
    <w:locked/>
    <w:rsid w:val="007872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787297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Юлия Алексеевна</dc:creator>
  <cp:keywords/>
  <dc:description/>
  <cp:lastModifiedBy>Евгений Мальцев</cp:lastModifiedBy>
  <cp:revision>8</cp:revision>
  <dcterms:created xsi:type="dcterms:W3CDTF">2019-05-20T09:27:00Z</dcterms:created>
  <dcterms:modified xsi:type="dcterms:W3CDTF">2021-02-02T11:16:00Z</dcterms:modified>
</cp:coreProperties>
</file>