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B7" w:rsidRDefault="00D56FB7" w:rsidP="003C2FB8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3C41" w:rsidRDefault="003C3C41" w:rsidP="0004493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3C41">
        <w:rPr>
          <w:color w:val="000000" w:themeColor="text1"/>
          <w:sz w:val="28"/>
          <w:szCs w:val="28"/>
        </w:rPr>
        <w:t xml:space="preserve">С </w:t>
      </w:r>
      <w:r w:rsidR="000F14A2">
        <w:rPr>
          <w:color w:val="000000" w:themeColor="text1"/>
          <w:sz w:val="28"/>
          <w:szCs w:val="28"/>
        </w:rPr>
        <w:t>29</w:t>
      </w:r>
      <w:r w:rsidRPr="003C3C41">
        <w:rPr>
          <w:color w:val="000000" w:themeColor="text1"/>
          <w:sz w:val="28"/>
          <w:szCs w:val="28"/>
        </w:rPr>
        <w:t xml:space="preserve"> </w:t>
      </w:r>
      <w:r w:rsidR="000F14A2">
        <w:rPr>
          <w:color w:val="000000" w:themeColor="text1"/>
          <w:sz w:val="28"/>
          <w:szCs w:val="28"/>
        </w:rPr>
        <w:t>марта</w:t>
      </w:r>
      <w:r w:rsidRPr="003C3C41">
        <w:rPr>
          <w:color w:val="000000" w:themeColor="text1"/>
          <w:sz w:val="28"/>
          <w:szCs w:val="28"/>
        </w:rPr>
        <w:t xml:space="preserve"> 2020 года </w:t>
      </w:r>
      <w:r>
        <w:rPr>
          <w:color w:val="000000" w:themeColor="text1"/>
          <w:sz w:val="28"/>
          <w:szCs w:val="28"/>
        </w:rPr>
        <w:t>вступили</w:t>
      </w:r>
      <w:r w:rsidRPr="003C3C41">
        <w:rPr>
          <w:color w:val="000000" w:themeColor="text1"/>
          <w:sz w:val="28"/>
          <w:szCs w:val="28"/>
        </w:rPr>
        <w:t xml:space="preserve"> в силу изменения, внесенные в  ст</w:t>
      </w:r>
      <w:r>
        <w:rPr>
          <w:color w:val="000000" w:themeColor="text1"/>
          <w:sz w:val="28"/>
          <w:szCs w:val="28"/>
        </w:rPr>
        <w:t>атью</w:t>
      </w:r>
      <w:r w:rsidRPr="003C3C41">
        <w:rPr>
          <w:color w:val="000000" w:themeColor="text1"/>
          <w:sz w:val="28"/>
          <w:szCs w:val="28"/>
        </w:rPr>
        <w:t xml:space="preserve"> </w:t>
      </w:r>
      <w:r w:rsidR="000F14A2">
        <w:rPr>
          <w:color w:val="000000" w:themeColor="text1"/>
          <w:sz w:val="28"/>
          <w:szCs w:val="28"/>
        </w:rPr>
        <w:t xml:space="preserve">14.8 Кодекса Российской Федерации об административных правонарушениях, предусматривающую ответственность за нарушение иных прав потребителей. </w:t>
      </w:r>
      <w:r w:rsidRPr="003C3C41">
        <w:rPr>
          <w:color w:val="000000" w:themeColor="text1"/>
          <w:sz w:val="28"/>
          <w:szCs w:val="28"/>
        </w:rPr>
        <w:t xml:space="preserve"> </w:t>
      </w:r>
    </w:p>
    <w:p w:rsidR="000F14A2" w:rsidRDefault="000F14A2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z w:val="28"/>
          <w:szCs w:val="28"/>
        </w:rPr>
        <w:tab/>
      </w:r>
      <w:r w:rsidRPr="000F1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18.03.2020 №56-ФЗ, статья 14.8 Кодекса Российской Федерации об административных правонарушениях дополнена частью 5, устанавливающей административную ответственность </w:t>
      </w:r>
      <w:r w:rsidRPr="000F14A2">
        <w:rPr>
          <w:rFonts w:ascii="Times New Roman" w:hAnsi="Times New Roman" w:cs="Times New Roman"/>
          <w:sz w:val="28"/>
        </w:rPr>
        <w:t xml:space="preserve">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</w:t>
      </w:r>
    </w:p>
    <w:p w:rsidR="000F14A2" w:rsidRDefault="000F14A2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Санкцией статьи наказание </w:t>
      </w:r>
      <w:r w:rsidR="00517C7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 данное правонарушение предусмотрено в виде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0F14A2" w:rsidRPr="000F14A2" w:rsidRDefault="000F14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0F14A2">
        <w:rPr>
          <w:rFonts w:ascii="Times New Roman" w:hAnsi="Times New Roman" w:cs="Times New Roman"/>
          <w:sz w:val="28"/>
          <w:szCs w:val="28"/>
        </w:rPr>
        <w:t xml:space="preserve">Примечанием </w:t>
      </w:r>
      <w:r>
        <w:rPr>
          <w:rFonts w:ascii="Times New Roman" w:hAnsi="Times New Roman" w:cs="Times New Roman"/>
          <w:sz w:val="28"/>
          <w:szCs w:val="28"/>
        </w:rPr>
        <w:t>к данной статье установлено, что в</w:t>
      </w:r>
      <w:r w:rsidRPr="000F14A2">
        <w:rPr>
          <w:rFonts w:ascii="Times New Roman" w:hAnsi="Times New Roman" w:cs="Times New Roman"/>
          <w:sz w:val="28"/>
          <w:szCs w:val="28"/>
        </w:rPr>
        <w:t xml:space="preserve">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</w:t>
      </w:r>
      <w:hyperlink r:id="rId6" w:history="1">
        <w:r w:rsidRPr="000F14A2"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</w:hyperlink>
      <w:r w:rsidRPr="000F14A2">
        <w:rPr>
          <w:rFonts w:ascii="Times New Roman" w:hAnsi="Times New Roman" w:cs="Times New Roman"/>
          <w:sz w:val="28"/>
          <w:szCs w:val="28"/>
        </w:rPr>
        <w:t xml:space="preserve"> настоящей статьи, наступает за такой отказ каждому потребителю и за каждый случай такого отказа в отдельности.</w:t>
      </w:r>
    </w:p>
    <w:p w:rsidR="00D56FB7" w:rsidRPr="000F14A2" w:rsidRDefault="000F14A2" w:rsidP="00D56FB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14A2">
        <w:rPr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</w:p>
    <w:sectPr w:rsidR="00D56FB7" w:rsidRPr="000F14A2" w:rsidSect="00D56F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4B" w:rsidRDefault="00A6364B" w:rsidP="00D56FB7">
      <w:pPr>
        <w:spacing w:after="0" w:line="240" w:lineRule="auto"/>
      </w:pPr>
      <w:r>
        <w:separator/>
      </w:r>
    </w:p>
  </w:endnote>
  <w:endnote w:type="continuationSeparator" w:id="0">
    <w:p w:rsidR="00A6364B" w:rsidRDefault="00A6364B" w:rsidP="00D5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4B" w:rsidRDefault="00A6364B" w:rsidP="00D56FB7">
      <w:pPr>
        <w:spacing w:after="0" w:line="240" w:lineRule="auto"/>
      </w:pPr>
      <w:r>
        <w:separator/>
      </w:r>
    </w:p>
  </w:footnote>
  <w:footnote w:type="continuationSeparator" w:id="0">
    <w:p w:rsidR="00A6364B" w:rsidRDefault="00A6364B" w:rsidP="00D5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6407"/>
      <w:docPartObj>
        <w:docPartGallery w:val="Page Numbers (Top of Page)"/>
        <w:docPartUnique/>
      </w:docPartObj>
    </w:sdtPr>
    <w:sdtEndPr/>
    <w:sdtContent>
      <w:p w:rsidR="00D56FB7" w:rsidRDefault="000F14A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FB7" w:rsidRDefault="00D5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B"/>
    <w:rsid w:val="00044933"/>
    <w:rsid w:val="000F14A2"/>
    <w:rsid w:val="001059C9"/>
    <w:rsid w:val="00135273"/>
    <w:rsid w:val="00265C2F"/>
    <w:rsid w:val="003C2FB8"/>
    <w:rsid w:val="003C3C41"/>
    <w:rsid w:val="00517C77"/>
    <w:rsid w:val="006C1646"/>
    <w:rsid w:val="006F117C"/>
    <w:rsid w:val="00891AA4"/>
    <w:rsid w:val="00A6364B"/>
    <w:rsid w:val="00B63C0B"/>
    <w:rsid w:val="00CA2383"/>
    <w:rsid w:val="00D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FE84-E406-487C-A9D9-0B4C36E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FB7"/>
  </w:style>
  <w:style w:type="paragraph" w:styleId="a6">
    <w:name w:val="footer"/>
    <w:basedOn w:val="a"/>
    <w:link w:val="a7"/>
    <w:uiPriority w:val="99"/>
    <w:semiHidden/>
    <w:unhideWhenUsed/>
    <w:rsid w:val="00D5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77B5F50A3EF88C1C8DB3D121ABA334D8C0E2D1E088AAF0BE090DDCDD960C2A929590C7B533A5F68EF7BDCE5F6CDCE570CB17551B2v1m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Дзержинский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cp:lastPrinted>2020-02-10T11:54:00Z</cp:lastPrinted>
  <dcterms:created xsi:type="dcterms:W3CDTF">2020-04-17T11:41:00Z</dcterms:created>
  <dcterms:modified xsi:type="dcterms:W3CDTF">2020-04-21T10:55:00Z</dcterms:modified>
</cp:coreProperties>
</file>