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80C">
        <w:rPr>
          <w:rFonts w:ascii="Times New Roman" w:hAnsi="Times New Roman" w:cs="Times New Roman"/>
          <w:b/>
          <w:sz w:val="26"/>
          <w:szCs w:val="26"/>
        </w:rPr>
        <w:t>ОТКРОЙ ДЛЯ СЕБЯ ПОРТАЛ ГОСУСЛУГ!!!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center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На Портале </w:t>
      </w:r>
      <w:hyperlink r:id="rId5" w:history="1"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6180C">
        <w:rPr>
          <w:rFonts w:ascii="Times New Roman" w:hAnsi="Times New Roman" w:cs="Times New Roman"/>
          <w:sz w:val="26"/>
          <w:szCs w:val="26"/>
        </w:rPr>
        <w:t xml:space="preserve">  Вы можете получить более                                         30 государственных услуг по линии МВД России, в том числе и в электронном виде по направлениям: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80C">
        <w:rPr>
          <w:rFonts w:ascii="Times New Roman" w:hAnsi="Times New Roman" w:cs="Times New Roman"/>
          <w:b/>
          <w:sz w:val="26"/>
          <w:szCs w:val="26"/>
        </w:rPr>
        <w:t>Информационно-справочной работы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- Справка о наличии (отсутствии) судимости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- Справка о реабилитации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6180C">
        <w:rPr>
          <w:rFonts w:ascii="Times New Roman" w:hAnsi="Times New Roman" w:cs="Times New Roman"/>
          <w:sz w:val="26"/>
          <w:szCs w:val="26"/>
        </w:rPr>
        <w:t>Апостиль</w:t>
      </w:r>
      <w:proofErr w:type="spellEnd"/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- Архивные справки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    - Справка о наличии (отсутствии) административного наказания за потребление наркотических средств без назначения врача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80C">
        <w:rPr>
          <w:rFonts w:ascii="Times New Roman" w:hAnsi="Times New Roman" w:cs="Times New Roman"/>
          <w:b/>
          <w:sz w:val="26"/>
          <w:szCs w:val="26"/>
        </w:rPr>
        <w:t>Миграционного учета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- Выдача и замена паспорта гражданина РФ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- Оформление загранпаспорта гражданина РФ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- Постоянная и временная регистрация, а также снятие с регистрационного учета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- Предоставление адресно-справочной информации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ind w:firstLine="40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Пользователем Портала может быть любой гражданин России, прошедший установленную процедуру:</w:t>
      </w:r>
    </w:p>
    <w:p w:rsidR="0086180C" w:rsidRPr="0086180C" w:rsidRDefault="0086180C" w:rsidP="0086180C">
      <w:pPr>
        <w:numPr>
          <w:ilvl w:val="0"/>
          <w:numId w:val="1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Паспорт</w:t>
      </w:r>
    </w:p>
    <w:p w:rsidR="0086180C" w:rsidRPr="0086180C" w:rsidRDefault="0086180C" w:rsidP="0086180C">
      <w:pPr>
        <w:numPr>
          <w:ilvl w:val="0"/>
          <w:numId w:val="1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 СНИЛС (</w:t>
      </w:r>
      <w:proofErr w:type="spellStart"/>
      <w:r w:rsidRPr="0086180C">
        <w:rPr>
          <w:rFonts w:ascii="Times New Roman" w:hAnsi="Times New Roman" w:cs="Times New Roman"/>
          <w:sz w:val="26"/>
          <w:szCs w:val="26"/>
        </w:rPr>
        <w:t>одиннадцатизначный</w:t>
      </w:r>
      <w:proofErr w:type="spellEnd"/>
      <w:r w:rsidRPr="0086180C">
        <w:rPr>
          <w:rFonts w:ascii="Times New Roman" w:hAnsi="Times New Roman" w:cs="Times New Roman"/>
          <w:sz w:val="26"/>
          <w:szCs w:val="26"/>
        </w:rPr>
        <w:t xml:space="preserve"> код)</w:t>
      </w:r>
    </w:p>
    <w:p w:rsidR="0086180C" w:rsidRPr="0086180C" w:rsidRDefault="0086180C" w:rsidP="0086180C">
      <w:pPr>
        <w:numPr>
          <w:ilvl w:val="0"/>
          <w:numId w:val="1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Мобильный телефон или электронная почта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Переходим на Портал </w:t>
      </w:r>
      <w:hyperlink r:id="rId6" w:history="1"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b/>
          <w:sz w:val="26"/>
          <w:szCs w:val="26"/>
          <w:u w:val="single"/>
        </w:rPr>
        <w:t>1 шаг</w:t>
      </w:r>
      <w:r w:rsidRPr="0086180C">
        <w:rPr>
          <w:rFonts w:ascii="Times New Roman" w:hAnsi="Times New Roman" w:cs="Times New Roman"/>
          <w:sz w:val="26"/>
          <w:szCs w:val="26"/>
        </w:rPr>
        <w:t xml:space="preserve"> – </w:t>
      </w:r>
      <w:r w:rsidRPr="0086180C">
        <w:rPr>
          <w:rFonts w:ascii="Times New Roman" w:hAnsi="Times New Roman" w:cs="Times New Roman"/>
          <w:b/>
          <w:sz w:val="26"/>
          <w:szCs w:val="26"/>
        </w:rPr>
        <w:t>Создаем учетную запись:</w:t>
      </w:r>
      <w:r w:rsidRPr="00861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             Фамилия, имя, номер мобильного телефона или адрес             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             электронной почты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b/>
          <w:sz w:val="26"/>
          <w:szCs w:val="26"/>
          <w:u w:val="single"/>
        </w:rPr>
        <w:t xml:space="preserve">2 шаг </w:t>
      </w:r>
      <w:r w:rsidRPr="0086180C">
        <w:rPr>
          <w:rFonts w:ascii="Times New Roman" w:hAnsi="Times New Roman" w:cs="Times New Roman"/>
          <w:sz w:val="26"/>
          <w:szCs w:val="26"/>
        </w:rPr>
        <w:t xml:space="preserve"> - </w:t>
      </w:r>
      <w:r w:rsidRPr="0086180C">
        <w:rPr>
          <w:rFonts w:ascii="Times New Roman" w:hAnsi="Times New Roman" w:cs="Times New Roman"/>
          <w:b/>
          <w:sz w:val="26"/>
          <w:szCs w:val="26"/>
        </w:rPr>
        <w:t>Вводим личные данные: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              Паспортную информацию и данные СНИЛС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180C">
        <w:rPr>
          <w:rFonts w:ascii="Times New Roman" w:hAnsi="Times New Roman" w:cs="Times New Roman"/>
          <w:b/>
          <w:sz w:val="26"/>
          <w:szCs w:val="26"/>
          <w:u w:val="single"/>
        </w:rPr>
        <w:t xml:space="preserve">3 шаг </w:t>
      </w:r>
      <w:r w:rsidRPr="0086180C">
        <w:rPr>
          <w:rFonts w:ascii="Times New Roman" w:hAnsi="Times New Roman" w:cs="Times New Roman"/>
          <w:sz w:val="26"/>
          <w:szCs w:val="26"/>
        </w:rPr>
        <w:t xml:space="preserve">– </w:t>
      </w:r>
      <w:r w:rsidRPr="0086180C">
        <w:rPr>
          <w:rFonts w:ascii="Times New Roman" w:hAnsi="Times New Roman" w:cs="Times New Roman"/>
          <w:b/>
          <w:sz w:val="26"/>
          <w:szCs w:val="26"/>
        </w:rPr>
        <w:t xml:space="preserve">Необходимо подтвердить свою личность по адресам 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180C">
        <w:rPr>
          <w:rFonts w:ascii="Times New Roman" w:hAnsi="Times New Roman" w:cs="Times New Roman"/>
          <w:b/>
          <w:sz w:val="26"/>
          <w:szCs w:val="26"/>
        </w:rPr>
        <w:t xml:space="preserve">               уполномоченных организаций: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b/>
          <w:sz w:val="26"/>
          <w:szCs w:val="26"/>
        </w:rPr>
        <w:t xml:space="preserve">               -</w:t>
      </w:r>
      <w:r w:rsidRPr="0086180C">
        <w:rPr>
          <w:rFonts w:ascii="Times New Roman" w:hAnsi="Times New Roman" w:cs="Times New Roman"/>
          <w:sz w:val="26"/>
          <w:szCs w:val="26"/>
        </w:rPr>
        <w:t xml:space="preserve"> пункты </w:t>
      </w:r>
      <w:proofErr w:type="spellStart"/>
      <w:r w:rsidRPr="0086180C">
        <w:rPr>
          <w:rFonts w:ascii="Times New Roman" w:hAnsi="Times New Roman" w:cs="Times New Roman"/>
          <w:sz w:val="26"/>
          <w:szCs w:val="26"/>
        </w:rPr>
        <w:t>Ростелекома</w:t>
      </w:r>
      <w:proofErr w:type="spellEnd"/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              - отделения почты России или многофункциональных центров 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              (МФЦ)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             - территориальные органы МВД России в Пермском крае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Если Вы испытываете сложности по выполнению указанных действий, то обратитесь в ближайший многофункциональный центр или территориальный орган МВД России Пермского края. 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lastRenderedPageBreak/>
        <w:t xml:space="preserve">Адреса филиалов многофункциональных центров (МФЦ) размещены по адресу: </w:t>
      </w:r>
      <w:hyperlink r:id="rId7" w:history="1"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proofErr w:type="spellEnd"/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perm</w:t>
        </w:r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61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Адреса территориальных органов МВД России Пермского края размещены по адресу: </w:t>
      </w:r>
      <w:hyperlink r:id="rId8" w:history="1"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.59.</w:t>
        </w:r>
        <w:proofErr w:type="spellStart"/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mvd</w:t>
        </w:r>
        <w:proofErr w:type="spellEnd"/>
        <w:r w:rsidRPr="008618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618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61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  <w:tab w:val="center" w:pos="47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80C">
        <w:rPr>
          <w:rFonts w:ascii="Times New Roman" w:hAnsi="Times New Roman" w:cs="Times New Roman"/>
          <w:b/>
          <w:sz w:val="40"/>
          <w:szCs w:val="40"/>
        </w:rPr>
        <w:t>Преимущества Портала</w:t>
      </w:r>
    </w:p>
    <w:p w:rsidR="0086180C" w:rsidRPr="0086180C" w:rsidRDefault="0086180C" w:rsidP="00BA432A">
      <w:pPr>
        <w:numPr>
          <w:ilvl w:val="0"/>
          <w:numId w:val="2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 Круглосуточная доступность</w:t>
      </w:r>
    </w:p>
    <w:p w:rsidR="0086180C" w:rsidRPr="0086180C" w:rsidRDefault="0086180C" w:rsidP="00BA432A">
      <w:pPr>
        <w:numPr>
          <w:ilvl w:val="0"/>
          <w:numId w:val="2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Не выходя из дома или с работы</w:t>
      </w:r>
    </w:p>
    <w:p w:rsidR="0086180C" w:rsidRPr="0086180C" w:rsidRDefault="0086180C" w:rsidP="00BA432A">
      <w:pPr>
        <w:numPr>
          <w:ilvl w:val="0"/>
          <w:numId w:val="2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Без очередей</w:t>
      </w:r>
    </w:p>
    <w:p w:rsidR="0086180C" w:rsidRPr="0086180C" w:rsidRDefault="0086180C" w:rsidP="00BA432A">
      <w:pPr>
        <w:numPr>
          <w:ilvl w:val="0"/>
          <w:numId w:val="2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 xml:space="preserve">Встроенная система оплаты государственной пошлины с 30% скидкой </w:t>
      </w:r>
    </w:p>
    <w:p w:rsidR="0086180C" w:rsidRPr="0086180C" w:rsidRDefault="0086180C" w:rsidP="00BA432A">
      <w:pPr>
        <w:numPr>
          <w:ilvl w:val="0"/>
          <w:numId w:val="2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Фиксированный срок получения услуги</w:t>
      </w:r>
    </w:p>
    <w:p w:rsidR="0086180C" w:rsidRPr="0086180C" w:rsidRDefault="0086180C" w:rsidP="00BA432A">
      <w:pPr>
        <w:numPr>
          <w:ilvl w:val="0"/>
          <w:numId w:val="2"/>
        </w:numPr>
        <w:tabs>
          <w:tab w:val="left" w:pos="567"/>
          <w:tab w:val="left" w:pos="1050"/>
          <w:tab w:val="center" w:pos="47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80C">
        <w:rPr>
          <w:rFonts w:ascii="Times New Roman" w:hAnsi="Times New Roman" w:cs="Times New Roman"/>
          <w:sz w:val="26"/>
          <w:szCs w:val="26"/>
        </w:rPr>
        <w:t>Присутствие службы поддержки</w:t>
      </w:r>
    </w:p>
    <w:p w:rsidR="0086180C" w:rsidRPr="0086180C" w:rsidRDefault="0086180C" w:rsidP="0086180C">
      <w:pPr>
        <w:tabs>
          <w:tab w:val="left" w:pos="567"/>
          <w:tab w:val="left" w:pos="1050"/>
          <w:tab w:val="center" w:pos="4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80C" w:rsidRPr="0086180C" w:rsidRDefault="0086180C" w:rsidP="0086180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14DE" w:rsidRPr="0086180C" w:rsidRDefault="007814DE" w:rsidP="008618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814DE" w:rsidRPr="0086180C" w:rsidSect="0086180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630D"/>
    <w:multiLevelType w:val="hybridMultilevel"/>
    <w:tmpl w:val="795C4F0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70BC3B45"/>
    <w:multiLevelType w:val="hybridMultilevel"/>
    <w:tmpl w:val="25FC78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80C"/>
    <w:rsid w:val="007665AB"/>
    <w:rsid w:val="007814DE"/>
    <w:rsid w:val="0086180C"/>
    <w:rsid w:val="00AA3C78"/>
    <w:rsid w:val="00AB4852"/>
    <w:rsid w:val="00BA432A"/>
    <w:rsid w:val="00FC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7B"/>
  </w:style>
  <w:style w:type="paragraph" w:styleId="2">
    <w:name w:val="heading 2"/>
    <w:basedOn w:val="a"/>
    <w:next w:val="a"/>
    <w:link w:val="20"/>
    <w:qFormat/>
    <w:rsid w:val="008618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80C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styleId="a3">
    <w:name w:val="Hyperlink"/>
    <w:basedOn w:val="a0"/>
    <w:rsid w:val="008618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9.mv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-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lyashkova-ai</cp:lastModifiedBy>
  <cp:revision>2</cp:revision>
  <dcterms:created xsi:type="dcterms:W3CDTF">2019-10-02T10:56:00Z</dcterms:created>
  <dcterms:modified xsi:type="dcterms:W3CDTF">2019-10-02T10:56:00Z</dcterms:modified>
</cp:coreProperties>
</file>